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8E96" w14:textId="0E9CE47D" w:rsidR="00B829D5" w:rsidRDefault="00B829D5" w:rsidP="00B829D5">
      <w:pPr>
        <w:pStyle w:val="Title"/>
        <w:jc w:val="right"/>
      </w:pPr>
      <w:r>
        <w:rPr>
          <w:noProof/>
          <w:lang w:eastAsia="en-GB"/>
        </w:rPr>
        <w:drawing>
          <wp:inline distT="0" distB="0" distL="0" distR="0" wp14:anchorId="33F65AA4" wp14:editId="26370AF3">
            <wp:extent cx="2653200" cy="712800"/>
            <wp:effectExtent l="0" t="0" r="0" b="0"/>
            <wp:docPr id="2" name="Picture 2" descr="Oxford University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xford University Hospitals NHS Foundation Trust logo"/>
                    <pic:cNvPicPr/>
                  </pic:nvPicPr>
                  <pic:blipFill>
                    <a:blip r:embed="rId8">
                      <a:extLst>
                        <a:ext uri="{28A0092B-C50C-407E-A947-70E740481C1C}">
                          <a14:useLocalDpi xmlns:a14="http://schemas.microsoft.com/office/drawing/2010/main" val="0"/>
                        </a:ext>
                      </a:extLst>
                    </a:blip>
                    <a:stretch>
                      <a:fillRect/>
                    </a:stretch>
                  </pic:blipFill>
                  <pic:spPr>
                    <a:xfrm>
                      <a:off x="0" y="0"/>
                      <a:ext cx="2653200" cy="712800"/>
                    </a:xfrm>
                    <a:prstGeom prst="rect">
                      <a:avLst/>
                    </a:prstGeom>
                  </pic:spPr>
                </pic:pic>
              </a:graphicData>
            </a:graphic>
          </wp:inline>
        </w:drawing>
      </w:r>
    </w:p>
    <w:p w14:paraId="3883E72F" w14:textId="77777777" w:rsidR="002C049C" w:rsidRPr="000B3134" w:rsidRDefault="002C049C" w:rsidP="002C049C">
      <w:pPr>
        <w:pStyle w:val="Heading1"/>
      </w:pPr>
      <w:r w:rsidRPr="000B3134">
        <w:t>NIHR Research Capability Funding (RCF): 2023-24 focused call</w:t>
      </w:r>
    </w:p>
    <w:p w14:paraId="3748C054" w14:textId="77777777" w:rsidR="002C049C" w:rsidRPr="000B3134" w:rsidRDefault="002C049C" w:rsidP="002C049C">
      <w:pPr>
        <w:pStyle w:val="Heading2"/>
      </w:pPr>
      <w:r w:rsidRPr="000B3134">
        <w:t>Background and Guidance</w:t>
      </w:r>
    </w:p>
    <w:p w14:paraId="7D073093" w14:textId="77777777" w:rsidR="002C049C" w:rsidRPr="00557466" w:rsidRDefault="002C049C" w:rsidP="002C049C">
      <w:pPr>
        <w:jc w:val="both"/>
        <w:rPr>
          <w:rFonts w:cstheme="minorHAnsi"/>
        </w:rPr>
      </w:pPr>
      <w:r>
        <w:t xml:space="preserve">Researchers at OUH and OU are invited to apply for RCF funding to help develop competitive grant applications for any of the following NIHR programmes, provided </w:t>
      </w:r>
      <w:r w:rsidRPr="00E21C42">
        <w:rPr>
          <w:rFonts w:cstheme="minorHAnsi"/>
        </w:rPr>
        <w:t xml:space="preserve">the </w:t>
      </w:r>
      <w:r>
        <w:rPr>
          <w:rFonts w:cstheme="minorHAnsi"/>
        </w:rPr>
        <w:t xml:space="preserve">final grant </w:t>
      </w:r>
      <w:r w:rsidRPr="00E21C42">
        <w:rPr>
          <w:rFonts w:cstheme="minorHAnsi"/>
        </w:rPr>
        <w:t>funding agreement will be</w:t>
      </w:r>
      <w:r>
        <w:rPr>
          <w:rFonts w:cstheme="minorHAnsi"/>
        </w:rPr>
        <w:t xml:space="preserve"> held</w:t>
      </w:r>
      <w:r w:rsidRPr="00E21C42">
        <w:rPr>
          <w:rFonts w:cstheme="minorHAnsi"/>
        </w:rPr>
        <w:t xml:space="preserve"> by OUH</w:t>
      </w:r>
      <w:r>
        <w:rPr>
          <w:rFonts w:cstheme="minorHAnsi"/>
        </w:rPr>
        <w:t xml:space="preserve">. RCF from this call will only be available to fund activities up to 31 March 2024, although it can be used to prepare for </w:t>
      </w:r>
      <w:r>
        <w:t xml:space="preserve">grant applications being submitted up to 31 July 2024. </w:t>
      </w:r>
    </w:p>
    <w:p w14:paraId="17DF8458" w14:textId="77777777" w:rsidR="002C049C" w:rsidRPr="00E21C42" w:rsidRDefault="00000000" w:rsidP="002C049C">
      <w:pPr>
        <w:pStyle w:val="ListParagraph"/>
        <w:numPr>
          <w:ilvl w:val="0"/>
          <w:numId w:val="9"/>
        </w:numPr>
        <w:jc w:val="both"/>
        <w:rPr>
          <w:rFonts w:cstheme="minorHAnsi"/>
          <w:color w:val="000000"/>
          <w:shd w:val="clear" w:color="auto" w:fill="FFFFFF"/>
        </w:rPr>
      </w:pPr>
      <w:hyperlink r:id="rId9" w:history="1">
        <w:r w:rsidR="002C049C" w:rsidRPr="00E21C42">
          <w:rPr>
            <w:rStyle w:val="Hyperlink"/>
            <w:rFonts w:cstheme="minorHAnsi"/>
            <w:bdr w:val="none" w:sz="0" w:space="0" w:color="auto" w:frame="1"/>
            <w:shd w:val="clear" w:color="auto" w:fill="FFFFFF"/>
          </w:rPr>
          <w:t>Programme Grants for Applied Research</w:t>
        </w:r>
      </w:hyperlink>
      <w:r w:rsidR="002C049C" w:rsidRPr="00E21C42">
        <w:rPr>
          <w:rFonts w:cstheme="minorHAnsi"/>
          <w:color w:val="000000"/>
          <w:shd w:val="clear" w:color="auto" w:fill="FFFFFF"/>
        </w:rPr>
        <w:t> </w:t>
      </w:r>
      <w:r w:rsidR="002C049C">
        <w:rPr>
          <w:rFonts w:cstheme="minorHAnsi"/>
          <w:color w:val="000000"/>
          <w:shd w:val="clear" w:color="auto" w:fill="FFFFFF"/>
        </w:rPr>
        <w:t>(</w:t>
      </w:r>
      <w:proofErr w:type="spellStart"/>
      <w:r w:rsidR="002C049C" w:rsidRPr="00E21C42">
        <w:rPr>
          <w:rFonts w:cstheme="minorHAnsi"/>
          <w:color w:val="000000"/>
          <w:shd w:val="clear" w:color="auto" w:fill="FFFFFF"/>
        </w:rPr>
        <w:t>PGfAR</w:t>
      </w:r>
      <w:proofErr w:type="spellEnd"/>
      <w:r w:rsidR="002C049C">
        <w:rPr>
          <w:rFonts w:cstheme="minorHAnsi"/>
          <w:color w:val="000000"/>
          <w:shd w:val="clear" w:color="auto" w:fill="FFFFFF"/>
        </w:rPr>
        <w:t>)</w:t>
      </w:r>
    </w:p>
    <w:p w14:paraId="74E4F111" w14:textId="77777777" w:rsidR="002C049C" w:rsidRPr="00557466" w:rsidRDefault="00000000" w:rsidP="002C049C">
      <w:pPr>
        <w:pStyle w:val="ListParagraph"/>
        <w:numPr>
          <w:ilvl w:val="0"/>
          <w:numId w:val="9"/>
        </w:numPr>
        <w:jc w:val="both"/>
        <w:rPr>
          <w:rFonts w:cstheme="minorHAnsi"/>
        </w:rPr>
      </w:pPr>
      <w:hyperlink r:id="rId10" w:history="1">
        <w:r w:rsidR="002C049C" w:rsidRPr="00E21C42">
          <w:rPr>
            <w:rStyle w:val="Hyperlink"/>
            <w:rFonts w:cstheme="minorHAnsi"/>
            <w:bdr w:val="none" w:sz="0" w:space="0" w:color="auto" w:frame="1"/>
            <w:shd w:val="clear" w:color="auto" w:fill="FFFFFF"/>
          </w:rPr>
          <w:t>Research for Patient Benefit</w:t>
        </w:r>
      </w:hyperlink>
      <w:r w:rsidR="002C049C" w:rsidRPr="00E21C42">
        <w:rPr>
          <w:rFonts w:cstheme="minorHAnsi"/>
          <w:color w:val="000000"/>
          <w:shd w:val="clear" w:color="auto" w:fill="FFFFFF"/>
        </w:rPr>
        <w:t> </w:t>
      </w:r>
      <w:r w:rsidR="002C049C">
        <w:rPr>
          <w:rFonts w:cstheme="minorHAnsi"/>
          <w:color w:val="000000"/>
          <w:shd w:val="clear" w:color="auto" w:fill="FFFFFF"/>
        </w:rPr>
        <w:t>(</w:t>
      </w:r>
      <w:proofErr w:type="spellStart"/>
      <w:r w:rsidR="002C049C" w:rsidRPr="00E21C42">
        <w:rPr>
          <w:rFonts w:cstheme="minorHAnsi"/>
          <w:color w:val="000000"/>
          <w:shd w:val="clear" w:color="auto" w:fill="FFFFFF"/>
        </w:rPr>
        <w:t>RfPB</w:t>
      </w:r>
      <w:proofErr w:type="spellEnd"/>
      <w:r w:rsidR="002C049C">
        <w:rPr>
          <w:rFonts w:cstheme="minorHAnsi"/>
          <w:color w:val="000000"/>
          <w:shd w:val="clear" w:color="auto" w:fill="FFFFFF"/>
        </w:rPr>
        <w:t>)</w:t>
      </w:r>
    </w:p>
    <w:p w14:paraId="0E0115DC" w14:textId="77777777" w:rsidR="002C049C" w:rsidRPr="00E21C42" w:rsidRDefault="00000000" w:rsidP="002C049C">
      <w:pPr>
        <w:pStyle w:val="ListParagraph"/>
        <w:numPr>
          <w:ilvl w:val="0"/>
          <w:numId w:val="10"/>
        </w:numPr>
        <w:jc w:val="both"/>
        <w:rPr>
          <w:rFonts w:eastAsia="Times New Roman" w:cstheme="minorHAnsi"/>
          <w:color w:val="000000"/>
          <w:lang w:eastAsia="en-GB"/>
        </w:rPr>
      </w:pPr>
      <w:hyperlink r:id="rId11" w:history="1">
        <w:r w:rsidR="002C049C" w:rsidRPr="00E21C42">
          <w:rPr>
            <w:rFonts w:eastAsia="Times New Roman" w:cstheme="minorHAnsi"/>
            <w:color w:val="0000FF"/>
            <w:u w:val="single"/>
            <w:bdr w:val="none" w:sz="0" w:space="0" w:color="auto" w:frame="1"/>
            <w:lang w:eastAsia="en-GB"/>
          </w:rPr>
          <w:t>Health Technology Assessment</w:t>
        </w:r>
      </w:hyperlink>
      <w:r w:rsidR="002C049C" w:rsidRPr="00E21C42">
        <w:rPr>
          <w:rFonts w:eastAsia="Times New Roman" w:cstheme="minorHAnsi"/>
          <w:color w:val="000000"/>
          <w:lang w:eastAsia="en-GB"/>
        </w:rPr>
        <w:t> (HTA)</w:t>
      </w:r>
    </w:p>
    <w:p w14:paraId="5AB055FD" w14:textId="77777777" w:rsidR="002C049C" w:rsidRPr="00E21C42" w:rsidRDefault="00000000" w:rsidP="002C049C">
      <w:pPr>
        <w:pStyle w:val="ListParagraph"/>
        <w:numPr>
          <w:ilvl w:val="0"/>
          <w:numId w:val="10"/>
        </w:numPr>
        <w:jc w:val="both"/>
        <w:rPr>
          <w:rFonts w:eastAsia="Times New Roman" w:cstheme="minorHAnsi"/>
          <w:color w:val="000000"/>
          <w:lang w:eastAsia="en-GB"/>
        </w:rPr>
      </w:pPr>
      <w:hyperlink r:id="rId12" w:history="1">
        <w:r w:rsidR="002C049C" w:rsidRPr="00E21C42">
          <w:rPr>
            <w:rFonts w:eastAsia="Times New Roman" w:cstheme="minorHAnsi"/>
            <w:color w:val="0000FF"/>
            <w:u w:val="single"/>
            <w:bdr w:val="none" w:sz="0" w:space="0" w:color="auto" w:frame="1"/>
            <w:lang w:eastAsia="en-GB"/>
          </w:rPr>
          <w:t xml:space="preserve">Health </w:t>
        </w:r>
        <w:r w:rsidR="002C049C">
          <w:rPr>
            <w:rFonts w:eastAsia="Times New Roman" w:cstheme="minorHAnsi"/>
            <w:color w:val="0000FF"/>
            <w:u w:val="single"/>
            <w:bdr w:val="none" w:sz="0" w:space="0" w:color="auto" w:frame="1"/>
            <w:lang w:eastAsia="en-GB"/>
          </w:rPr>
          <w:t xml:space="preserve">and Social Care </w:t>
        </w:r>
        <w:r w:rsidR="002C049C" w:rsidRPr="00E21C42">
          <w:rPr>
            <w:rFonts w:eastAsia="Times New Roman" w:cstheme="minorHAnsi"/>
            <w:color w:val="0000FF"/>
            <w:u w:val="single"/>
            <w:bdr w:val="none" w:sz="0" w:space="0" w:color="auto" w:frame="1"/>
            <w:lang w:eastAsia="en-GB"/>
          </w:rPr>
          <w:t>Delivery Research</w:t>
        </w:r>
      </w:hyperlink>
      <w:r w:rsidR="002C049C" w:rsidRPr="00E21C42">
        <w:rPr>
          <w:rFonts w:eastAsia="Times New Roman" w:cstheme="minorHAnsi"/>
          <w:color w:val="000000"/>
          <w:lang w:eastAsia="en-GB"/>
        </w:rPr>
        <w:t> (HS</w:t>
      </w:r>
      <w:r w:rsidR="002C049C">
        <w:rPr>
          <w:rFonts w:eastAsia="Times New Roman" w:cstheme="minorHAnsi"/>
          <w:color w:val="000000"/>
          <w:lang w:eastAsia="en-GB"/>
        </w:rPr>
        <w:t>C</w:t>
      </w:r>
      <w:r w:rsidR="002C049C" w:rsidRPr="00E21C42">
        <w:rPr>
          <w:rFonts w:eastAsia="Times New Roman" w:cstheme="minorHAnsi"/>
          <w:color w:val="000000"/>
          <w:lang w:eastAsia="en-GB"/>
        </w:rPr>
        <w:t>DR)</w:t>
      </w:r>
    </w:p>
    <w:p w14:paraId="39DFA62C" w14:textId="77777777" w:rsidR="002C049C" w:rsidRPr="00E21C42" w:rsidRDefault="00000000" w:rsidP="002C049C">
      <w:pPr>
        <w:pStyle w:val="ListParagraph"/>
        <w:numPr>
          <w:ilvl w:val="0"/>
          <w:numId w:val="10"/>
        </w:numPr>
        <w:jc w:val="both"/>
        <w:rPr>
          <w:rFonts w:eastAsia="Times New Roman" w:cstheme="minorHAnsi"/>
          <w:color w:val="000000"/>
          <w:lang w:eastAsia="en-GB"/>
        </w:rPr>
      </w:pPr>
      <w:hyperlink r:id="rId13" w:history="1">
        <w:r w:rsidR="002C049C" w:rsidRPr="00E21C42">
          <w:rPr>
            <w:rFonts w:eastAsia="Times New Roman" w:cstheme="minorHAnsi"/>
            <w:color w:val="0000FF"/>
            <w:u w:val="single"/>
            <w:bdr w:val="none" w:sz="0" w:space="0" w:color="auto" w:frame="1"/>
            <w:lang w:eastAsia="en-GB"/>
          </w:rPr>
          <w:t>Efficacy and Mechanism Evaluation</w:t>
        </w:r>
      </w:hyperlink>
      <w:r w:rsidR="002C049C" w:rsidRPr="00E21C42">
        <w:rPr>
          <w:rFonts w:eastAsia="Times New Roman" w:cstheme="minorHAnsi"/>
          <w:color w:val="000000"/>
          <w:lang w:eastAsia="en-GB"/>
        </w:rPr>
        <w:t> (EME)</w:t>
      </w:r>
    </w:p>
    <w:p w14:paraId="53F6C8F7" w14:textId="77777777" w:rsidR="002C049C" w:rsidRPr="00E21C42" w:rsidRDefault="00000000" w:rsidP="002C049C">
      <w:pPr>
        <w:pStyle w:val="ListParagraph"/>
        <w:numPr>
          <w:ilvl w:val="0"/>
          <w:numId w:val="10"/>
        </w:numPr>
        <w:jc w:val="both"/>
        <w:rPr>
          <w:rFonts w:eastAsia="Times New Roman" w:cstheme="minorHAnsi"/>
          <w:color w:val="000000"/>
          <w:lang w:eastAsia="en-GB"/>
        </w:rPr>
      </w:pPr>
      <w:hyperlink r:id="rId14" w:history="1">
        <w:r w:rsidR="002C049C" w:rsidRPr="00E21C42">
          <w:rPr>
            <w:rFonts w:eastAsia="Times New Roman" w:cstheme="minorHAnsi"/>
            <w:color w:val="0000FF"/>
            <w:u w:val="single"/>
            <w:bdr w:val="none" w:sz="0" w:space="0" w:color="auto" w:frame="1"/>
            <w:lang w:eastAsia="en-GB"/>
          </w:rPr>
          <w:t>Invention for Innovation</w:t>
        </w:r>
      </w:hyperlink>
      <w:r w:rsidR="002C049C" w:rsidRPr="00E21C42">
        <w:rPr>
          <w:rFonts w:eastAsia="Times New Roman" w:cstheme="minorHAnsi"/>
          <w:color w:val="000000"/>
          <w:lang w:eastAsia="en-GB"/>
        </w:rPr>
        <w:t> (i4i)</w:t>
      </w:r>
    </w:p>
    <w:p w14:paraId="3D88838C" w14:textId="77777777" w:rsidR="002C049C" w:rsidRPr="00E21C42" w:rsidRDefault="00000000" w:rsidP="002C049C">
      <w:pPr>
        <w:pStyle w:val="ListParagraph"/>
        <w:numPr>
          <w:ilvl w:val="0"/>
          <w:numId w:val="10"/>
        </w:numPr>
        <w:jc w:val="both"/>
        <w:rPr>
          <w:rFonts w:eastAsia="Times New Roman" w:cstheme="minorHAnsi"/>
          <w:color w:val="000000"/>
          <w:lang w:eastAsia="en-GB"/>
        </w:rPr>
      </w:pPr>
      <w:hyperlink r:id="rId15" w:history="1">
        <w:r w:rsidR="002C049C" w:rsidRPr="00E21C42">
          <w:rPr>
            <w:rFonts w:eastAsia="Times New Roman" w:cstheme="minorHAnsi"/>
            <w:color w:val="0000FF"/>
            <w:u w:val="single"/>
            <w:bdr w:val="none" w:sz="0" w:space="0" w:color="auto" w:frame="1"/>
            <w:lang w:eastAsia="en-GB"/>
          </w:rPr>
          <w:t>Policy Research Programme</w:t>
        </w:r>
      </w:hyperlink>
      <w:r w:rsidR="002C049C" w:rsidRPr="00E21C42">
        <w:rPr>
          <w:rFonts w:eastAsia="Times New Roman" w:cstheme="minorHAnsi"/>
          <w:color w:val="000000"/>
          <w:lang w:eastAsia="en-GB"/>
        </w:rPr>
        <w:t> (PRP)</w:t>
      </w:r>
    </w:p>
    <w:p w14:paraId="392B6734" w14:textId="77777777" w:rsidR="002C049C" w:rsidRDefault="002C049C" w:rsidP="002C049C">
      <w:pPr>
        <w:jc w:val="both"/>
      </w:pPr>
      <w:bookmarkStart w:id="0" w:name="_Hlk141805793"/>
      <w:r>
        <w:t xml:space="preserve">The purpose of this focused call is to enable researchers to fund backfill activities and provide additional time for development of NIHR grant applications. This investment is intended to </w:t>
      </w:r>
      <w:r w:rsidRPr="00D149E4">
        <w:t>facilitat</w:t>
      </w:r>
      <w:r>
        <w:t>e</w:t>
      </w:r>
      <w:r w:rsidRPr="00D149E4">
        <w:t xml:space="preserve"> success in </w:t>
      </w:r>
      <w:r>
        <w:t>secur</w:t>
      </w:r>
      <w:r w:rsidRPr="00D149E4">
        <w:t>ing NIHR research grants</w:t>
      </w:r>
      <w:r>
        <w:t xml:space="preserve">, which will also attract increased </w:t>
      </w:r>
      <w:r w:rsidRPr="00D149E4">
        <w:t xml:space="preserve">RCF </w:t>
      </w:r>
      <w:r>
        <w:t xml:space="preserve">funding to OUH in future years. The NIHR recognises this process as </w:t>
      </w:r>
      <w:r w:rsidRPr="00D149E4">
        <w:t xml:space="preserve">a </w:t>
      </w:r>
      <w:r>
        <w:t>‘</w:t>
      </w:r>
      <w:r w:rsidRPr="00D149E4">
        <w:t>virtuous circle</w:t>
      </w:r>
      <w:r>
        <w:t>’</w:t>
      </w:r>
      <w:r w:rsidRPr="00D149E4">
        <w:t>.</w:t>
      </w:r>
      <w:r w:rsidRPr="00B45D9B">
        <w:t xml:space="preserve"> </w:t>
      </w:r>
    </w:p>
    <w:p w14:paraId="51230B75" w14:textId="77777777" w:rsidR="002C049C" w:rsidRDefault="002C049C" w:rsidP="002C049C">
      <w:pPr>
        <w:jc w:val="both"/>
      </w:pPr>
      <w:r>
        <w:t>Application forms will be reviewed by the RCF Panel, which will include senior researchers from OU as well as OUH who have a track record of successfully securing and delivering grants under the above programmes. The Panel will rank the applications in several domains and awards will be made to those which have the highest overall scores.</w:t>
      </w:r>
      <w:r w:rsidRPr="00557466">
        <w:t xml:space="preserve"> </w:t>
      </w:r>
      <w:r>
        <w:t xml:space="preserve">Applications from any clinical areas will be considered, </w:t>
      </w:r>
      <w:r w:rsidRPr="004852CA">
        <w:t>provided they are eligible for one of the specified grant</w:t>
      </w:r>
      <w:r>
        <w:t xml:space="preserve"> programmes</w:t>
      </w:r>
      <w:r w:rsidRPr="004852CA">
        <w:t xml:space="preserve">. The RCF funding requested should be in the range </w:t>
      </w:r>
      <w:r w:rsidRPr="00273777">
        <w:t>£20-£50k</w:t>
      </w:r>
      <w:r w:rsidRPr="004852CA">
        <w:t xml:space="preserve"> and</w:t>
      </w:r>
      <w:r>
        <w:t xml:space="preserve"> the applicant must ensure that the activities can be initiated in time for them to be completed by 31 March 2024, because the RCF award to OUH cannot be carried forward to the next financial year.</w:t>
      </w:r>
    </w:p>
    <w:bookmarkEnd w:id="0"/>
    <w:p w14:paraId="487B71FA" w14:textId="77777777" w:rsidR="002C049C" w:rsidRDefault="002C049C" w:rsidP="002C049C">
      <w:pPr>
        <w:jc w:val="both"/>
      </w:pPr>
      <w:r>
        <w:t xml:space="preserve">Applicants must complete the specific form for this call (below) and submit this by email </w:t>
      </w:r>
      <w:r w:rsidRPr="00420F17">
        <w:t xml:space="preserve">to </w:t>
      </w:r>
      <w:hyperlink r:id="rId16" w:history="1">
        <w:r w:rsidRPr="00420F17">
          <w:rPr>
            <w:rStyle w:val="Hyperlink"/>
            <w:rFonts w:ascii="Calibri" w:hAnsi="Calibri" w:cs="Calibri"/>
          </w:rPr>
          <w:t>ouh.rcf@nhs.net</w:t>
        </w:r>
      </w:hyperlink>
      <w:r w:rsidRPr="00420F17">
        <w:rPr>
          <w:rFonts w:ascii="Calibri" w:hAnsi="Calibri" w:cs="Calibri"/>
        </w:rPr>
        <w:t xml:space="preserve"> </w:t>
      </w:r>
      <w:r w:rsidRPr="00420F17">
        <w:t xml:space="preserve"> before</w:t>
      </w:r>
      <w:r>
        <w:t xml:space="preserve"> the </w:t>
      </w:r>
      <w:r w:rsidRPr="00273777">
        <w:rPr>
          <w:b/>
          <w:bCs/>
        </w:rPr>
        <w:t>deadline of 12 noon on Friday 29 September 2023</w:t>
      </w:r>
      <w:r>
        <w:t xml:space="preserve">.  </w:t>
      </w:r>
    </w:p>
    <w:p w14:paraId="42D061EE" w14:textId="77777777" w:rsidR="002C049C" w:rsidRDefault="002C049C" w:rsidP="002C049C">
      <w:pPr>
        <w:jc w:val="both"/>
        <w:rPr>
          <w:i/>
          <w:iCs/>
        </w:rPr>
      </w:pPr>
      <w:bookmarkStart w:id="1" w:name="_Hlk141805457"/>
      <w:r>
        <w:t xml:space="preserve">The RCF panel’s decision, which will be final, will be confirmed in writing to applicants by Monday 16 October and funding for successful applications will be available with immediate effect. </w:t>
      </w:r>
      <w:bookmarkEnd w:id="1"/>
    </w:p>
    <w:p w14:paraId="4F49C6B2" w14:textId="77777777" w:rsidR="002C049C" w:rsidRPr="00273777" w:rsidRDefault="002C049C" w:rsidP="002C049C">
      <w:pPr>
        <w:jc w:val="both"/>
      </w:pPr>
      <w:r w:rsidRPr="00273777">
        <w:t>Please note that</w:t>
      </w:r>
      <w:r>
        <w:t xml:space="preserve"> RCF will also continue to be available to support costs for staff working on NIHR projects incurred during </w:t>
      </w:r>
      <w:r w:rsidRPr="007A3F8D">
        <w:t>parental and long-term sick leave up to 31 March 2024</w:t>
      </w:r>
      <w:r>
        <w:t xml:space="preserve">; applications can be submitted at any time using the separate form available </w:t>
      </w:r>
      <w:hyperlink r:id="rId17" w:history="1">
        <w:r w:rsidRPr="000B3134">
          <w:rPr>
            <w:rStyle w:val="Hyperlink"/>
          </w:rPr>
          <w:t>here</w:t>
        </w:r>
      </w:hyperlink>
      <w:r>
        <w:t>.</w:t>
      </w:r>
    </w:p>
    <w:p w14:paraId="5C586F55" w14:textId="77777777" w:rsidR="002C049C" w:rsidRDefault="002C049C" w:rsidP="002C049C">
      <w:pPr>
        <w:pBdr>
          <w:bottom w:val="single" w:sz="6" w:space="1" w:color="auto"/>
        </w:pBdr>
      </w:pPr>
    </w:p>
    <w:p w14:paraId="6DADAC20" w14:textId="671B9B24" w:rsidR="002C049C" w:rsidRPr="000B3134" w:rsidRDefault="002C049C" w:rsidP="002C049C">
      <w:pPr>
        <w:pStyle w:val="Heading1"/>
      </w:pPr>
      <w:r>
        <w:lastRenderedPageBreak/>
        <w:t xml:space="preserve"> </w:t>
      </w:r>
      <w:r w:rsidRPr="000B3134">
        <w:t>Research Capability Funding (RCF)</w:t>
      </w:r>
    </w:p>
    <w:p w14:paraId="3AB1468E" w14:textId="1B856C88" w:rsidR="002C049C" w:rsidRPr="000B3134" w:rsidRDefault="002C049C" w:rsidP="002C049C">
      <w:pPr>
        <w:pStyle w:val="Heading2"/>
      </w:pPr>
      <w:r w:rsidRPr="000B3134">
        <w:t xml:space="preserve">Application </w:t>
      </w:r>
      <w:r w:rsidR="003C21AF">
        <w:t>f</w:t>
      </w:r>
      <w:r w:rsidRPr="000B3134">
        <w:t>orm for 2023-24 focused call</w:t>
      </w:r>
    </w:p>
    <w:p w14:paraId="3DEC8409" w14:textId="77777777" w:rsidR="002C049C" w:rsidRDefault="002C049C" w:rsidP="002C049C">
      <w:pPr>
        <w:jc w:val="both"/>
        <w:rPr>
          <w:rFonts w:cstheme="minorHAnsi"/>
        </w:rPr>
      </w:pPr>
      <w:r>
        <w:rPr>
          <w:rFonts w:cstheme="minorHAnsi"/>
        </w:rPr>
        <w:t xml:space="preserve">This form is for the 2023-24 focused RCF call only. </w:t>
      </w:r>
      <w:r w:rsidRPr="009154E1">
        <w:rPr>
          <w:rFonts w:cstheme="minorHAnsi"/>
        </w:rPr>
        <w:t xml:space="preserve">The purpose of this call is to facilitate </w:t>
      </w:r>
      <w:r>
        <w:rPr>
          <w:rFonts w:cstheme="minorHAnsi"/>
        </w:rPr>
        <w:t xml:space="preserve">greater </w:t>
      </w:r>
      <w:r w:rsidRPr="009154E1">
        <w:rPr>
          <w:rFonts w:cstheme="minorHAnsi"/>
        </w:rPr>
        <w:t xml:space="preserve">success in </w:t>
      </w:r>
      <w:r>
        <w:rPr>
          <w:rFonts w:cstheme="minorHAnsi"/>
        </w:rPr>
        <w:t>secur</w:t>
      </w:r>
      <w:r w:rsidRPr="009154E1">
        <w:rPr>
          <w:rFonts w:cstheme="minorHAnsi"/>
        </w:rPr>
        <w:t>ing NIHR research grants</w:t>
      </w:r>
      <w:r>
        <w:rPr>
          <w:rFonts w:cstheme="minorHAnsi"/>
        </w:rPr>
        <w:t>,</w:t>
      </w:r>
      <w:r w:rsidRPr="009154E1">
        <w:rPr>
          <w:rFonts w:cstheme="minorHAnsi"/>
        </w:rPr>
        <w:t xml:space="preserve"> which will be </w:t>
      </w:r>
      <w:r>
        <w:rPr>
          <w:rFonts w:cstheme="minorHAnsi"/>
        </w:rPr>
        <w:t xml:space="preserve">also </w:t>
      </w:r>
      <w:r w:rsidRPr="009154E1">
        <w:rPr>
          <w:rFonts w:cstheme="minorHAnsi"/>
        </w:rPr>
        <w:t>eligible to attract RCF to OUH in future years</w:t>
      </w:r>
      <w:r>
        <w:rPr>
          <w:rFonts w:cstheme="minorHAnsi"/>
        </w:rPr>
        <w:t>.</w:t>
      </w:r>
    </w:p>
    <w:p w14:paraId="35922DEE" w14:textId="77777777" w:rsidR="002C049C" w:rsidRDefault="002C049C" w:rsidP="002C049C">
      <w:pPr>
        <w:jc w:val="both"/>
        <w:rPr>
          <w:rFonts w:cstheme="minorHAnsi"/>
        </w:rPr>
      </w:pPr>
      <w:r>
        <w:rPr>
          <w:rFonts w:cstheme="minorHAnsi"/>
        </w:rPr>
        <w:t xml:space="preserve">Before completing the form, please read the guidance notes above. </w:t>
      </w:r>
    </w:p>
    <w:p w14:paraId="43F8C313" w14:textId="77777777" w:rsidR="002C049C" w:rsidRDefault="002C049C" w:rsidP="002C049C">
      <w:pPr>
        <w:jc w:val="both"/>
        <w:rPr>
          <w:rFonts w:cstheme="minorHAnsi"/>
        </w:rPr>
      </w:pPr>
      <w:r>
        <w:rPr>
          <w:rFonts w:cstheme="minorHAnsi"/>
        </w:rPr>
        <w:t xml:space="preserve">This application form must </w:t>
      </w:r>
      <w:r w:rsidRPr="007D7F97">
        <w:rPr>
          <w:rFonts w:cstheme="minorHAnsi"/>
        </w:rPr>
        <w:t xml:space="preserve">be completed by the individual researcher who wishes to apply </w:t>
      </w:r>
      <w:r>
        <w:rPr>
          <w:rFonts w:cstheme="minorHAnsi"/>
        </w:rPr>
        <w:t xml:space="preserve">to OUH </w:t>
      </w:r>
      <w:r w:rsidRPr="007D7F97">
        <w:rPr>
          <w:rFonts w:cstheme="minorHAnsi"/>
        </w:rPr>
        <w:t>for RCF to fund their</w:t>
      </w:r>
      <w:r>
        <w:rPr>
          <w:rFonts w:cstheme="minorHAnsi"/>
        </w:rPr>
        <w:t xml:space="preserve"> time (and/or that of colleagues) to develop a competitive bid (Stage 1 or Stage 2) they will be submitting for one of the seven NIHR programmes listed in the guidance notes. Completed applications must be countersigned by the applicant’s Clinical Director (OUH) or Head of Department (OU) and submitted by email to </w:t>
      </w:r>
      <w:hyperlink r:id="rId18" w:history="1">
        <w:r w:rsidRPr="00E82AE0">
          <w:rPr>
            <w:rStyle w:val="Hyperlink"/>
            <w:rFonts w:cstheme="minorHAnsi"/>
          </w:rPr>
          <w:t>ouh.rcf@nhs.net</w:t>
        </w:r>
      </w:hyperlink>
      <w:r>
        <w:rPr>
          <w:rFonts w:cstheme="minorHAnsi"/>
        </w:rPr>
        <w:t xml:space="preserve"> by </w:t>
      </w:r>
      <w:r w:rsidRPr="00273777">
        <w:rPr>
          <w:rFonts w:cstheme="minorHAnsi"/>
          <w:b/>
          <w:bCs/>
        </w:rPr>
        <w:t>12 noon on Friday 29 September 2023</w:t>
      </w:r>
      <w:r>
        <w:rPr>
          <w:rFonts w:cstheme="minorHAnsi"/>
        </w:rPr>
        <w:t>.</w:t>
      </w:r>
      <w:r w:rsidRPr="007D7F97">
        <w:t xml:space="preserve"> </w:t>
      </w:r>
      <w:r>
        <w:t>Applications received after this date will not be considered.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358"/>
      </w:tblGrid>
      <w:tr w:rsidR="002C049C" w:rsidRPr="001535A8" w14:paraId="48CA6199" w14:textId="77777777" w:rsidTr="000E44FD">
        <w:tc>
          <w:tcPr>
            <w:tcW w:w="9498" w:type="dxa"/>
            <w:gridSpan w:val="2"/>
            <w:shd w:val="clear" w:color="auto" w:fill="E6E6E6"/>
          </w:tcPr>
          <w:p w14:paraId="396091E9" w14:textId="77777777" w:rsidR="002C049C" w:rsidRPr="001535A8" w:rsidRDefault="002C049C" w:rsidP="000E44FD">
            <w:pPr>
              <w:jc w:val="both"/>
              <w:rPr>
                <w:rFonts w:ascii="Calibri" w:hAnsi="Calibri" w:cs="Calibri"/>
                <w:b/>
              </w:rPr>
            </w:pPr>
            <w:r>
              <w:rPr>
                <w:rFonts w:cstheme="minorHAnsi"/>
              </w:rPr>
              <w:br w:type="page"/>
            </w:r>
            <w:r>
              <w:rPr>
                <w:rFonts w:ascii="Calibri" w:hAnsi="Calibri" w:cs="Calibri"/>
                <w:b/>
              </w:rPr>
              <w:t>SECTION A: Applicant details</w:t>
            </w:r>
          </w:p>
        </w:tc>
      </w:tr>
      <w:tr w:rsidR="002C049C" w:rsidRPr="001535A8" w14:paraId="08CBE80A" w14:textId="77777777" w:rsidTr="000E44FD">
        <w:tc>
          <w:tcPr>
            <w:tcW w:w="4140" w:type="dxa"/>
            <w:shd w:val="clear" w:color="auto" w:fill="E6E6E6"/>
          </w:tcPr>
          <w:p w14:paraId="170F0F23" w14:textId="77777777" w:rsidR="002C049C" w:rsidRPr="001535A8" w:rsidRDefault="002C049C" w:rsidP="000E44FD">
            <w:pPr>
              <w:jc w:val="both"/>
              <w:rPr>
                <w:rFonts w:ascii="Calibri" w:hAnsi="Calibri" w:cs="Calibri"/>
              </w:rPr>
            </w:pPr>
            <w:r w:rsidRPr="001535A8">
              <w:rPr>
                <w:rFonts w:ascii="Calibri" w:hAnsi="Calibri" w:cs="Calibri"/>
                <w:b/>
              </w:rPr>
              <w:t xml:space="preserve">Name </w:t>
            </w:r>
          </w:p>
        </w:tc>
        <w:tc>
          <w:tcPr>
            <w:tcW w:w="5358" w:type="dxa"/>
            <w:shd w:val="clear" w:color="auto" w:fill="E6E6E6"/>
          </w:tcPr>
          <w:p w14:paraId="37C4826A" w14:textId="77777777" w:rsidR="002C049C" w:rsidRPr="001535A8" w:rsidRDefault="002C049C" w:rsidP="000E44FD">
            <w:pPr>
              <w:jc w:val="both"/>
              <w:rPr>
                <w:rFonts w:ascii="Calibri" w:hAnsi="Calibri" w:cs="Calibri"/>
                <w:b/>
              </w:rPr>
            </w:pPr>
            <w:r w:rsidRPr="001535A8">
              <w:rPr>
                <w:rFonts w:ascii="Calibri" w:hAnsi="Calibri" w:cs="Calibri"/>
                <w:b/>
              </w:rPr>
              <w:t>Address</w:t>
            </w:r>
          </w:p>
        </w:tc>
      </w:tr>
      <w:tr w:rsidR="002C049C" w:rsidRPr="001535A8" w14:paraId="707ED564" w14:textId="77777777" w:rsidTr="000E44FD">
        <w:tc>
          <w:tcPr>
            <w:tcW w:w="4140" w:type="dxa"/>
            <w:tcBorders>
              <w:bottom w:val="single" w:sz="4" w:space="0" w:color="auto"/>
            </w:tcBorders>
            <w:shd w:val="clear" w:color="auto" w:fill="auto"/>
          </w:tcPr>
          <w:p w14:paraId="11917EB5" w14:textId="77777777" w:rsidR="002C049C" w:rsidRDefault="002C049C" w:rsidP="000E44FD">
            <w:pPr>
              <w:ind w:firstLine="180"/>
              <w:jc w:val="both"/>
              <w:rPr>
                <w:rFonts w:ascii="Calibri" w:hAnsi="Calibri" w:cs="Calibri"/>
              </w:rPr>
            </w:pPr>
          </w:p>
          <w:p w14:paraId="15B6ACA4" w14:textId="77777777" w:rsidR="002C049C" w:rsidRDefault="002C049C" w:rsidP="000E44FD">
            <w:pPr>
              <w:ind w:firstLine="180"/>
              <w:jc w:val="both"/>
              <w:rPr>
                <w:rFonts w:ascii="Calibri" w:hAnsi="Calibri" w:cs="Calibri"/>
              </w:rPr>
            </w:pPr>
          </w:p>
          <w:p w14:paraId="1C09BC9D" w14:textId="77777777" w:rsidR="002C049C" w:rsidRDefault="002C049C" w:rsidP="000E44FD">
            <w:pPr>
              <w:ind w:firstLine="180"/>
              <w:jc w:val="both"/>
              <w:rPr>
                <w:rFonts w:ascii="Calibri" w:hAnsi="Calibri" w:cs="Calibri"/>
              </w:rPr>
            </w:pPr>
          </w:p>
          <w:p w14:paraId="3C958CE1" w14:textId="77777777" w:rsidR="002C049C" w:rsidRPr="001535A8" w:rsidRDefault="002C049C" w:rsidP="000E44FD">
            <w:pPr>
              <w:jc w:val="both"/>
              <w:rPr>
                <w:rFonts w:ascii="Calibri" w:hAnsi="Calibri" w:cs="Calibri"/>
              </w:rPr>
            </w:pPr>
            <w:r>
              <w:rPr>
                <w:rFonts w:ascii="Calibri" w:hAnsi="Calibri" w:cs="Calibri"/>
              </w:rPr>
              <w:t xml:space="preserve">   </w:t>
            </w:r>
          </w:p>
        </w:tc>
        <w:tc>
          <w:tcPr>
            <w:tcW w:w="5358" w:type="dxa"/>
            <w:tcBorders>
              <w:bottom w:val="single" w:sz="4" w:space="0" w:color="auto"/>
            </w:tcBorders>
            <w:shd w:val="clear" w:color="auto" w:fill="auto"/>
          </w:tcPr>
          <w:p w14:paraId="504A7645" w14:textId="77777777" w:rsidR="002C049C" w:rsidRDefault="002C049C" w:rsidP="000E44FD">
            <w:pPr>
              <w:ind w:firstLine="180"/>
              <w:jc w:val="both"/>
              <w:rPr>
                <w:rFonts w:ascii="Calibri" w:hAnsi="Calibri" w:cs="Calibri"/>
              </w:rPr>
            </w:pPr>
          </w:p>
          <w:p w14:paraId="53A8096F" w14:textId="77777777" w:rsidR="002C049C" w:rsidRPr="001535A8" w:rsidRDefault="002C049C" w:rsidP="000E44FD">
            <w:pPr>
              <w:rPr>
                <w:rFonts w:ascii="Calibri" w:hAnsi="Calibri" w:cs="Calibri"/>
              </w:rPr>
            </w:pPr>
          </w:p>
        </w:tc>
      </w:tr>
      <w:tr w:rsidR="002C049C" w:rsidRPr="001535A8" w14:paraId="37AA682B" w14:textId="77777777" w:rsidTr="000E44FD">
        <w:tc>
          <w:tcPr>
            <w:tcW w:w="4140" w:type="dxa"/>
            <w:shd w:val="clear" w:color="auto" w:fill="E6E6E6"/>
          </w:tcPr>
          <w:p w14:paraId="4CCD5703" w14:textId="77777777" w:rsidR="002C049C" w:rsidRPr="001535A8" w:rsidRDefault="002C049C" w:rsidP="000E44FD">
            <w:pPr>
              <w:jc w:val="both"/>
              <w:rPr>
                <w:rFonts w:ascii="Calibri" w:hAnsi="Calibri" w:cs="Calibri"/>
              </w:rPr>
            </w:pPr>
            <w:r w:rsidRPr="001535A8">
              <w:rPr>
                <w:rFonts w:ascii="Calibri" w:hAnsi="Calibri" w:cs="Calibri"/>
                <w:b/>
              </w:rPr>
              <w:t>Email address</w:t>
            </w:r>
          </w:p>
        </w:tc>
        <w:tc>
          <w:tcPr>
            <w:tcW w:w="5358" w:type="dxa"/>
            <w:shd w:val="clear" w:color="auto" w:fill="E6E6E6"/>
          </w:tcPr>
          <w:p w14:paraId="7C8FE753" w14:textId="77777777" w:rsidR="002C049C" w:rsidRPr="001535A8" w:rsidRDefault="002C049C" w:rsidP="000E44FD">
            <w:pPr>
              <w:jc w:val="both"/>
              <w:rPr>
                <w:rFonts w:ascii="Calibri" w:hAnsi="Calibri" w:cs="Calibri"/>
                <w:b/>
              </w:rPr>
            </w:pPr>
            <w:r w:rsidRPr="001535A8">
              <w:rPr>
                <w:rFonts w:ascii="Calibri" w:hAnsi="Calibri" w:cs="Calibri"/>
                <w:b/>
              </w:rPr>
              <w:t>Telephone number</w:t>
            </w:r>
          </w:p>
        </w:tc>
      </w:tr>
      <w:tr w:rsidR="002C049C" w:rsidRPr="001535A8" w14:paraId="246782D5" w14:textId="77777777" w:rsidTr="000E44FD">
        <w:tc>
          <w:tcPr>
            <w:tcW w:w="4140" w:type="dxa"/>
            <w:tcBorders>
              <w:bottom w:val="single" w:sz="4" w:space="0" w:color="auto"/>
            </w:tcBorders>
            <w:shd w:val="clear" w:color="auto" w:fill="auto"/>
          </w:tcPr>
          <w:p w14:paraId="1F6B0DC5" w14:textId="77777777" w:rsidR="002C049C" w:rsidRPr="001535A8" w:rsidRDefault="002C049C" w:rsidP="000E44FD">
            <w:pPr>
              <w:ind w:firstLine="180"/>
              <w:jc w:val="both"/>
              <w:rPr>
                <w:rFonts w:ascii="Calibri" w:hAnsi="Calibri" w:cs="Calibri"/>
              </w:rPr>
            </w:pPr>
          </w:p>
        </w:tc>
        <w:tc>
          <w:tcPr>
            <w:tcW w:w="5358" w:type="dxa"/>
            <w:tcBorders>
              <w:bottom w:val="single" w:sz="4" w:space="0" w:color="auto"/>
            </w:tcBorders>
            <w:shd w:val="clear" w:color="auto" w:fill="auto"/>
          </w:tcPr>
          <w:p w14:paraId="68FBF15E" w14:textId="77777777" w:rsidR="002C049C" w:rsidRPr="001535A8" w:rsidRDefault="002C049C" w:rsidP="000E44FD">
            <w:pPr>
              <w:jc w:val="both"/>
              <w:rPr>
                <w:rFonts w:ascii="Calibri" w:hAnsi="Calibri" w:cs="Calibri"/>
              </w:rPr>
            </w:pPr>
          </w:p>
        </w:tc>
      </w:tr>
      <w:tr w:rsidR="002C049C" w:rsidRPr="001535A8" w14:paraId="5112D9EE" w14:textId="77777777" w:rsidTr="000E44FD">
        <w:tc>
          <w:tcPr>
            <w:tcW w:w="4140" w:type="dxa"/>
            <w:shd w:val="clear" w:color="auto" w:fill="E6E6E6"/>
          </w:tcPr>
          <w:p w14:paraId="3212FD7F" w14:textId="77777777" w:rsidR="002C049C" w:rsidRDefault="002C049C" w:rsidP="000E44FD">
            <w:pPr>
              <w:jc w:val="both"/>
              <w:rPr>
                <w:rFonts w:ascii="Calibri" w:hAnsi="Calibri" w:cs="Calibri"/>
                <w:b/>
              </w:rPr>
            </w:pPr>
            <w:r>
              <w:rPr>
                <w:rFonts w:ascii="Calibri" w:hAnsi="Calibri" w:cs="Calibri"/>
                <w:b/>
              </w:rPr>
              <w:t>Substantive employer</w:t>
            </w:r>
            <w:r w:rsidRPr="001535A8">
              <w:rPr>
                <w:rFonts w:ascii="Calibri" w:hAnsi="Calibri" w:cs="Calibri"/>
                <w:b/>
              </w:rPr>
              <w:t>:</w:t>
            </w:r>
            <w:r>
              <w:rPr>
                <w:rFonts w:ascii="Calibri" w:hAnsi="Calibri" w:cs="Calibri"/>
                <w:b/>
              </w:rPr>
              <w:t xml:space="preserve">    </w:t>
            </w:r>
          </w:p>
          <w:p w14:paraId="1D93BBFE" w14:textId="77777777" w:rsidR="002C049C" w:rsidRPr="001535A8" w:rsidRDefault="002C049C" w:rsidP="000E44FD">
            <w:pPr>
              <w:jc w:val="both"/>
              <w:rPr>
                <w:rFonts w:ascii="Calibri" w:hAnsi="Calibri" w:cs="Calibri"/>
                <w:b/>
              </w:rPr>
            </w:pPr>
            <w:r>
              <w:rPr>
                <w:rFonts w:ascii="Calibri" w:hAnsi="Calibri" w:cs="Calibri"/>
                <w:b/>
              </w:rPr>
              <w:t xml:space="preserve">(select </w:t>
            </w:r>
            <w:proofErr w:type="gramStart"/>
            <w:r>
              <w:rPr>
                <w:rFonts w:ascii="Calibri" w:hAnsi="Calibri" w:cs="Calibri"/>
                <w:b/>
              </w:rPr>
              <w:t xml:space="preserve">one)   </w:t>
            </w:r>
            <w:proofErr w:type="gramEnd"/>
            <w:r>
              <w:rPr>
                <w:rFonts w:ascii="Calibri" w:hAnsi="Calibri" w:cs="Calibri"/>
                <w:b/>
              </w:rPr>
              <w:t xml:space="preserve">                               </w:t>
            </w:r>
          </w:p>
        </w:tc>
        <w:tc>
          <w:tcPr>
            <w:tcW w:w="5358" w:type="dxa"/>
            <w:shd w:val="clear" w:color="auto" w:fill="auto"/>
          </w:tcPr>
          <w:p w14:paraId="479FC45B" w14:textId="77777777" w:rsidR="002C049C" w:rsidRPr="00D91740" w:rsidRDefault="002C049C" w:rsidP="000E44FD">
            <w:pPr>
              <w:jc w:val="both"/>
              <w:rPr>
                <w:rFonts w:ascii="Calibri" w:hAnsi="Calibri" w:cs="Calibri"/>
                <w:bCs/>
              </w:rPr>
            </w:pPr>
            <w:r w:rsidRPr="00D91740">
              <w:rPr>
                <w:rFonts w:ascii="Calibri" w:hAnsi="Calibri" w:cs="Calibri"/>
                <w:bCs/>
              </w:rPr>
              <w:t xml:space="preserve"> </w:t>
            </w:r>
            <w:sdt>
              <w:sdtPr>
                <w:rPr>
                  <w:rFonts w:ascii="Calibri" w:hAnsi="Calibri" w:cs="Calibri"/>
                  <w:bCs/>
                </w:rPr>
                <w:id w:val="1695185539"/>
                <w14:checkbox>
                  <w14:checked w14:val="0"/>
                  <w14:checkedState w14:val="2612" w14:font="Meiryo"/>
                  <w14:uncheckedState w14:val="2610" w14:font="Meiryo"/>
                </w14:checkbox>
              </w:sdtPr>
              <w:sdtContent>
                <w:r w:rsidRPr="00D91740">
                  <w:rPr>
                    <w:rFonts w:ascii="Meiryo" w:eastAsia="Meiryo" w:hAnsi="Meiryo" w:cs="Calibri" w:hint="eastAsia"/>
                    <w:bCs/>
                  </w:rPr>
                  <w:t>☐</w:t>
                </w:r>
              </w:sdtContent>
            </w:sdt>
            <w:r w:rsidRPr="00D91740">
              <w:rPr>
                <w:rFonts w:ascii="Calibri" w:hAnsi="Calibri" w:cs="Calibri"/>
                <w:bCs/>
              </w:rPr>
              <w:t xml:space="preserve">      Oxford University Hospitals NHS Trust</w:t>
            </w:r>
          </w:p>
          <w:p w14:paraId="573CC307" w14:textId="77777777" w:rsidR="002C049C" w:rsidRPr="00D91740" w:rsidRDefault="002C049C" w:rsidP="000E44FD">
            <w:pPr>
              <w:jc w:val="both"/>
              <w:rPr>
                <w:rFonts w:ascii="Calibri" w:hAnsi="Calibri" w:cs="Calibri"/>
                <w:bCs/>
              </w:rPr>
            </w:pPr>
            <w:r w:rsidRPr="00D91740">
              <w:rPr>
                <w:rFonts w:ascii="Calibri" w:hAnsi="Calibri" w:cs="Calibri"/>
                <w:bCs/>
              </w:rPr>
              <w:t xml:space="preserve"> </w:t>
            </w:r>
            <w:sdt>
              <w:sdtPr>
                <w:rPr>
                  <w:rFonts w:ascii="Calibri" w:hAnsi="Calibri" w:cs="Calibri"/>
                  <w:bCs/>
                </w:rPr>
                <w:id w:val="1432242410"/>
                <w14:checkbox>
                  <w14:checked w14:val="0"/>
                  <w14:checkedState w14:val="2612" w14:font="Meiryo"/>
                  <w14:uncheckedState w14:val="2610" w14:font="Meiryo"/>
                </w14:checkbox>
              </w:sdtPr>
              <w:sdtContent>
                <w:r w:rsidRPr="00D91740">
                  <w:rPr>
                    <w:rFonts w:ascii="Meiryo" w:eastAsia="Meiryo" w:hAnsi="Meiryo" w:cs="Calibri" w:hint="eastAsia"/>
                    <w:bCs/>
                  </w:rPr>
                  <w:t>☐</w:t>
                </w:r>
              </w:sdtContent>
            </w:sdt>
            <w:r w:rsidRPr="00D91740">
              <w:rPr>
                <w:rFonts w:ascii="Calibri" w:hAnsi="Calibri" w:cs="Calibri"/>
                <w:bCs/>
              </w:rPr>
              <w:t xml:space="preserve">      University of Oxford    </w:t>
            </w:r>
          </w:p>
        </w:tc>
      </w:tr>
      <w:tr w:rsidR="002C049C" w:rsidRPr="001535A8" w14:paraId="623F5025" w14:textId="77777777" w:rsidTr="000E44FD">
        <w:trPr>
          <w:trHeight w:val="70"/>
        </w:trPr>
        <w:tc>
          <w:tcPr>
            <w:tcW w:w="4140" w:type="dxa"/>
            <w:shd w:val="clear" w:color="auto" w:fill="E6E6E6"/>
          </w:tcPr>
          <w:p w14:paraId="5B3F5900" w14:textId="77777777" w:rsidR="002C049C" w:rsidRDefault="002C049C" w:rsidP="000E44FD">
            <w:pPr>
              <w:jc w:val="both"/>
              <w:rPr>
                <w:rFonts w:ascii="Calibri" w:hAnsi="Calibri" w:cs="Calibri"/>
                <w:b/>
              </w:rPr>
            </w:pPr>
            <w:r w:rsidRPr="00273777">
              <w:rPr>
                <w:rFonts w:ascii="Calibri" w:hAnsi="Calibri" w:cs="Calibri"/>
                <w:b/>
              </w:rPr>
              <w:t>Type of contract held with OUH:</w:t>
            </w:r>
          </w:p>
          <w:p w14:paraId="2846312A" w14:textId="77777777" w:rsidR="002C049C" w:rsidRDefault="002C049C" w:rsidP="000E44FD">
            <w:pPr>
              <w:jc w:val="both"/>
              <w:rPr>
                <w:rFonts w:ascii="Calibri" w:hAnsi="Calibri" w:cs="Calibri"/>
                <w:b/>
              </w:rPr>
            </w:pPr>
            <w:r>
              <w:rPr>
                <w:rFonts w:ascii="Calibri" w:hAnsi="Calibri" w:cs="Calibri"/>
                <w:b/>
              </w:rPr>
              <w:t>(</w:t>
            </w:r>
            <w:proofErr w:type="gramStart"/>
            <w:r>
              <w:rPr>
                <w:rFonts w:ascii="Calibri" w:hAnsi="Calibri" w:cs="Calibri"/>
                <w:b/>
              </w:rPr>
              <w:t>select</w:t>
            </w:r>
            <w:proofErr w:type="gramEnd"/>
            <w:r>
              <w:rPr>
                <w:rFonts w:ascii="Calibri" w:hAnsi="Calibri" w:cs="Calibri"/>
                <w:b/>
              </w:rPr>
              <w:t xml:space="preserve"> one)                                                 </w:t>
            </w:r>
          </w:p>
          <w:p w14:paraId="27D8DBC5" w14:textId="77777777" w:rsidR="002C049C" w:rsidRDefault="002C049C" w:rsidP="000E44FD">
            <w:pPr>
              <w:jc w:val="both"/>
              <w:rPr>
                <w:rFonts w:ascii="Calibri" w:hAnsi="Calibri" w:cs="Calibri"/>
                <w:b/>
              </w:rPr>
            </w:pPr>
            <w:r>
              <w:rPr>
                <w:rFonts w:ascii="Calibri" w:hAnsi="Calibri" w:cs="Calibri"/>
                <w:b/>
              </w:rPr>
              <w:t xml:space="preserve">                                                                    </w:t>
            </w:r>
          </w:p>
        </w:tc>
        <w:tc>
          <w:tcPr>
            <w:tcW w:w="5358" w:type="dxa"/>
            <w:shd w:val="clear" w:color="auto" w:fill="auto"/>
          </w:tcPr>
          <w:p w14:paraId="4573E14B" w14:textId="77777777" w:rsidR="002C049C" w:rsidRPr="00D91740" w:rsidRDefault="002C049C" w:rsidP="000E44FD">
            <w:pPr>
              <w:jc w:val="both"/>
              <w:rPr>
                <w:rFonts w:ascii="Calibri" w:hAnsi="Calibri" w:cs="Calibri"/>
                <w:bCs/>
              </w:rPr>
            </w:pPr>
            <w:r w:rsidRPr="00D91740">
              <w:rPr>
                <w:rFonts w:ascii="Calibri" w:hAnsi="Calibri" w:cs="Calibri"/>
                <w:bCs/>
              </w:rPr>
              <w:t xml:space="preserve"> </w:t>
            </w:r>
            <w:sdt>
              <w:sdtPr>
                <w:rPr>
                  <w:rFonts w:ascii="Calibri" w:hAnsi="Calibri" w:cs="Calibri"/>
                  <w:bCs/>
                </w:rPr>
                <w:id w:val="333110858"/>
                <w14:checkbox>
                  <w14:checked w14:val="0"/>
                  <w14:checkedState w14:val="2612" w14:font="Meiryo"/>
                  <w14:uncheckedState w14:val="2610" w14:font="Meiryo"/>
                </w14:checkbox>
              </w:sdtPr>
              <w:sdtContent>
                <w:r w:rsidRPr="00D91740">
                  <w:rPr>
                    <w:rFonts w:ascii="Meiryo" w:eastAsia="Meiryo" w:hAnsi="Meiryo" w:cs="Calibri" w:hint="eastAsia"/>
                    <w:bCs/>
                  </w:rPr>
                  <w:t>☐</w:t>
                </w:r>
              </w:sdtContent>
            </w:sdt>
            <w:r w:rsidRPr="00D91740">
              <w:rPr>
                <w:rFonts w:ascii="Calibri" w:hAnsi="Calibri" w:cs="Calibri"/>
                <w:bCs/>
              </w:rPr>
              <w:t xml:space="preserve">      Substantive</w:t>
            </w:r>
          </w:p>
          <w:p w14:paraId="0996D417" w14:textId="77777777" w:rsidR="002C049C" w:rsidRPr="00D91740" w:rsidRDefault="002C049C" w:rsidP="000E44FD">
            <w:pPr>
              <w:jc w:val="both"/>
              <w:rPr>
                <w:rFonts w:ascii="Calibri" w:hAnsi="Calibri" w:cs="Calibri"/>
                <w:bCs/>
              </w:rPr>
            </w:pPr>
            <w:r w:rsidRPr="00D91740">
              <w:rPr>
                <w:rFonts w:ascii="Calibri" w:hAnsi="Calibri" w:cs="Calibri"/>
                <w:bCs/>
              </w:rPr>
              <w:t xml:space="preserve"> </w:t>
            </w:r>
            <w:sdt>
              <w:sdtPr>
                <w:rPr>
                  <w:rFonts w:ascii="Calibri" w:hAnsi="Calibri" w:cs="Calibri"/>
                  <w:bCs/>
                </w:rPr>
                <w:id w:val="544952588"/>
                <w14:checkbox>
                  <w14:checked w14:val="0"/>
                  <w14:checkedState w14:val="2612" w14:font="Meiryo"/>
                  <w14:uncheckedState w14:val="2610" w14:font="Meiryo"/>
                </w14:checkbox>
              </w:sdtPr>
              <w:sdtContent>
                <w:r w:rsidRPr="00D91740">
                  <w:rPr>
                    <w:rFonts w:ascii="Meiryo" w:eastAsia="Meiryo" w:hAnsi="Meiryo" w:cs="Calibri" w:hint="eastAsia"/>
                    <w:bCs/>
                  </w:rPr>
                  <w:t>☐</w:t>
                </w:r>
              </w:sdtContent>
            </w:sdt>
            <w:r w:rsidRPr="00D91740">
              <w:rPr>
                <w:rFonts w:ascii="Calibri" w:hAnsi="Calibri" w:cs="Calibri"/>
                <w:bCs/>
              </w:rPr>
              <w:t xml:space="preserve">      Honorary </w:t>
            </w:r>
          </w:p>
          <w:p w14:paraId="7A5321A9" w14:textId="77777777" w:rsidR="002C049C" w:rsidRPr="00D91740" w:rsidRDefault="002C049C" w:rsidP="000E44FD">
            <w:pPr>
              <w:jc w:val="both"/>
              <w:rPr>
                <w:rFonts w:ascii="Calibri" w:hAnsi="Calibri" w:cs="Calibri"/>
                <w:bCs/>
              </w:rPr>
            </w:pPr>
            <w:r w:rsidRPr="00D91740">
              <w:rPr>
                <w:rFonts w:ascii="Calibri" w:hAnsi="Calibri" w:cs="Calibri"/>
                <w:bCs/>
                <w:noProof/>
              </w:rPr>
              <mc:AlternateContent>
                <mc:Choice Requires="wps">
                  <w:drawing>
                    <wp:anchor distT="45720" distB="45720" distL="114300" distR="114300" simplePos="0" relativeHeight="251659264" behindDoc="0" locked="0" layoutInCell="1" allowOverlap="1" wp14:anchorId="327CF5A7" wp14:editId="7EE8D165">
                      <wp:simplePos x="0" y="0"/>
                      <wp:positionH relativeFrom="column">
                        <wp:posOffset>333375</wp:posOffset>
                      </wp:positionH>
                      <wp:positionV relativeFrom="paragraph">
                        <wp:posOffset>323850</wp:posOffset>
                      </wp:positionV>
                      <wp:extent cx="2927350" cy="317500"/>
                      <wp:effectExtent l="0" t="0" r="25400" b="2540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17500"/>
                              </a:xfrm>
                              <a:prstGeom prst="rect">
                                <a:avLst/>
                              </a:prstGeom>
                              <a:solidFill>
                                <a:srgbClr val="FFFFFF"/>
                              </a:solidFill>
                              <a:ln w="9525">
                                <a:solidFill>
                                  <a:srgbClr val="000000"/>
                                </a:solidFill>
                                <a:miter lim="800000"/>
                                <a:headEnd/>
                                <a:tailEnd/>
                              </a:ln>
                            </wps:spPr>
                            <wps:txbx>
                              <w:txbxContent>
                                <w:p w14:paraId="277851CE" w14:textId="77777777" w:rsidR="002C049C" w:rsidRDefault="002C049C" w:rsidP="002C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CF5A7" id="_x0000_t202" coordsize="21600,21600" o:spt="202" path="m,l,21600r21600,l21600,xe">
                      <v:stroke joinstyle="miter"/>
                      <v:path gradientshapeok="t" o:connecttype="rect"/>
                    </v:shapetype>
                    <v:shape id="Text Box 2" o:spid="_x0000_s1026" type="#_x0000_t202" alt="&quot;&quot;" style="position:absolute;left:0;text-align:left;margin-left:26.25pt;margin-top:25.5pt;width:230.5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">
                      <v:textbox>
                        <w:txbxContent>
                          <w:p w14:paraId="277851CE" w14:textId="77777777" w:rsidR="002C049C" w:rsidRDefault="002C049C" w:rsidP="002C049C"/>
                        </w:txbxContent>
                      </v:textbox>
                      <w10:wrap type="square"/>
                    </v:shape>
                  </w:pict>
                </mc:Fallback>
              </mc:AlternateContent>
            </w:r>
            <w:r w:rsidRPr="00D91740">
              <w:rPr>
                <w:rFonts w:ascii="Calibri" w:hAnsi="Calibri" w:cs="Calibri"/>
                <w:bCs/>
              </w:rPr>
              <w:t xml:space="preserve"> </w:t>
            </w:r>
            <w:sdt>
              <w:sdtPr>
                <w:rPr>
                  <w:rFonts w:ascii="Calibri" w:hAnsi="Calibri" w:cs="Calibri"/>
                  <w:bCs/>
                </w:rPr>
                <w:id w:val="-564568714"/>
                <w14:checkbox>
                  <w14:checked w14:val="0"/>
                  <w14:checkedState w14:val="2612" w14:font="Meiryo"/>
                  <w14:uncheckedState w14:val="2610" w14:font="Meiryo"/>
                </w14:checkbox>
              </w:sdtPr>
              <w:sdtContent>
                <w:r w:rsidRPr="00D91740">
                  <w:rPr>
                    <w:rFonts w:ascii="Meiryo" w:eastAsia="Meiryo" w:hAnsi="Meiryo" w:cs="Calibri" w:hint="eastAsia"/>
                    <w:bCs/>
                  </w:rPr>
                  <w:t>☐</w:t>
                </w:r>
              </w:sdtContent>
            </w:sdt>
            <w:r w:rsidRPr="00D91740">
              <w:rPr>
                <w:rFonts w:ascii="Calibri" w:hAnsi="Calibri" w:cs="Calibri"/>
                <w:bCs/>
              </w:rPr>
              <w:t xml:space="preserve">      Other (please specify)</w:t>
            </w:r>
          </w:p>
        </w:tc>
      </w:tr>
    </w:tbl>
    <w:p w14:paraId="31F2901B" w14:textId="77777777" w:rsidR="002C049C" w:rsidRPr="001535A8" w:rsidRDefault="002C049C" w:rsidP="002C04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776"/>
      </w:tblGrid>
      <w:tr w:rsidR="002C049C" w:rsidRPr="001535A8" w14:paraId="2CF8DF44" w14:textId="77777777" w:rsidTr="000E44FD">
        <w:tc>
          <w:tcPr>
            <w:tcW w:w="9498" w:type="dxa"/>
            <w:gridSpan w:val="2"/>
            <w:shd w:val="clear" w:color="auto" w:fill="E6E6E6"/>
          </w:tcPr>
          <w:p w14:paraId="418F2E88" w14:textId="77777777" w:rsidR="002C049C" w:rsidRPr="001535A8" w:rsidRDefault="002C049C" w:rsidP="000E44FD">
            <w:pPr>
              <w:jc w:val="both"/>
              <w:rPr>
                <w:rFonts w:ascii="Calibri" w:hAnsi="Calibri" w:cs="Calibri"/>
                <w:b/>
              </w:rPr>
            </w:pPr>
            <w:r w:rsidRPr="001535A8">
              <w:rPr>
                <w:rFonts w:ascii="Calibri" w:hAnsi="Calibri" w:cs="Calibri"/>
                <w:b/>
              </w:rPr>
              <w:t>S</w:t>
            </w:r>
            <w:r>
              <w:rPr>
                <w:rFonts w:ascii="Calibri" w:hAnsi="Calibri" w:cs="Calibri"/>
                <w:b/>
              </w:rPr>
              <w:t>ECTION</w:t>
            </w:r>
            <w:r w:rsidRPr="001535A8">
              <w:rPr>
                <w:rFonts w:ascii="Calibri" w:hAnsi="Calibri" w:cs="Calibri"/>
                <w:b/>
              </w:rPr>
              <w:t xml:space="preserve"> B: Details of </w:t>
            </w:r>
            <w:r>
              <w:rPr>
                <w:rFonts w:ascii="Calibri" w:hAnsi="Calibri" w:cs="Calibri"/>
                <w:b/>
              </w:rPr>
              <w:t>intended grant application</w:t>
            </w:r>
          </w:p>
        </w:tc>
      </w:tr>
      <w:tr w:rsidR="002C049C" w:rsidRPr="001535A8" w14:paraId="66E4F92A" w14:textId="77777777" w:rsidTr="000E44FD">
        <w:tc>
          <w:tcPr>
            <w:tcW w:w="2722" w:type="dxa"/>
            <w:shd w:val="clear" w:color="auto" w:fill="E6E6E6"/>
          </w:tcPr>
          <w:p w14:paraId="6299EE98" w14:textId="77777777" w:rsidR="002C049C" w:rsidRPr="001535A8" w:rsidRDefault="002C049C" w:rsidP="000E44FD">
            <w:pPr>
              <w:jc w:val="both"/>
              <w:rPr>
                <w:rFonts w:ascii="Calibri" w:hAnsi="Calibri" w:cs="Calibri"/>
                <w:b/>
              </w:rPr>
            </w:pPr>
            <w:r>
              <w:rPr>
                <w:rFonts w:ascii="Calibri" w:hAnsi="Calibri" w:cs="Calibri"/>
                <w:b/>
              </w:rPr>
              <w:t>Project (working) title</w:t>
            </w:r>
          </w:p>
        </w:tc>
        <w:tc>
          <w:tcPr>
            <w:tcW w:w="6776" w:type="dxa"/>
            <w:shd w:val="clear" w:color="auto" w:fill="auto"/>
          </w:tcPr>
          <w:p w14:paraId="46633494" w14:textId="77777777" w:rsidR="002C049C" w:rsidRPr="00A25637" w:rsidRDefault="002C049C" w:rsidP="000E44FD">
            <w:pPr>
              <w:jc w:val="both"/>
              <w:rPr>
                <w:rFonts w:ascii="Calibri" w:hAnsi="Calibri" w:cs="Calibri"/>
                <w:bCs/>
              </w:rPr>
            </w:pPr>
          </w:p>
        </w:tc>
      </w:tr>
      <w:tr w:rsidR="002C049C" w:rsidRPr="001535A8" w14:paraId="4784097F" w14:textId="77777777" w:rsidTr="000E44FD">
        <w:tc>
          <w:tcPr>
            <w:tcW w:w="2722" w:type="dxa"/>
            <w:shd w:val="clear" w:color="auto" w:fill="E6E6E6"/>
          </w:tcPr>
          <w:p w14:paraId="7937B392" w14:textId="77777777" w:rsidR="002C049C" w:rsidRDefault="002C049C" w:rsidP="000E44FD">
            <w:pPr>
              <w:jc w:val="both"/>
              <w:rPr>
                <w:rFonts w:ascii="Calibri" w:hAnsi="Calibri" w:cs="Calibri"/>
                <w:b/>
              </w:rPr>
            </w:pPr>
            <w:r>
              <w:rPr>
                <w:rFonts w:ascii="Calibri" w:hAnsi="Calibri" w:cs="Calibri"/>
                <w:b/>
              </w:rPr>
              <w:t>Grant programme</w:t>
            </w:r>
          </w:p>
          <w:p w14:paraId="68F0D6C8" w14:textId="77777777" w:rsidR="002C049C" w:rsidRDefault="002C049C" w:rsidP="000E44FD">
            <w:pPr>
              <w:jc w:val="both"/>
              <w:rPr>
                <w:rFonts w:ascii="Calibri" w:hAnsi="Calibri" w:cs="Calibri"/>
                <w:b/>
              </w:rPr>
            </w:pPr>
            <w:r>
              <w:rPr>
                <w:rFonts w:ascii="Calibri" w:hAnsi="Calibri" w:cs="Calibri"/>
                <w:b/>
              </w:rPr>
              <w:t xml:space="preserve">(select </w:t>
            </w:r>
            <w:proofErr w:type="gramStart"/>
            <w:r>
              <w:rPr>
                <w:rFonts w:ascii="Calibri" w:hAnsi="Calibri" w:cs="Calibri"/>
                <w:b/>
              </w:rPr>
              <w:t xml:space="preserve">one)   </w:t>
            </w:r>
            <w:proofErr w:type="gramEnd"/>
            <w:r>
              <w:rPr>
                <w:rFonts w:ascii="Calibri" w:hAnsi="Calibri" w:cs="Calibri"/>
                <w:b/>
              </w:rPr>
              <w:t xml:space="preserve">                               </w:t>
            </w:r>
          </w:p>
        </w:tc>
        <w:tc>
          <w:tcPr>
            <w:tcW w:w="6776" w:type="dxa"/>
            <w:shd w:val="clear" w:color="auto" w:fill="auto"/>
          </w:tcPr>
          <w:p w14:paraId="7A6CA27A" w14:textId="77777777" w:rsidR="002C049C" w:rsidRPr="00D91740" w:rsidRDefault="00000000" w:rsidP="000E44FD">
            <w:pPr>
              <w:jc w:val="both"/>
              <w:rPr>
                <w:rFonts w:ascii="Calibri" w:hAnsi="Calibri" w:cs="Calibri"/>
                <w:bCs/>
              </w:rPr>
            </w:pPr>
            <w:sdt>
              <w:sdtPr>
                <w:rPr>
                  <w:rFonts w:ascii="Calibri" w:hAnsi="Calibri" w:cs="Calibri"/>
                  <w:bCs/>
                </w:rPr>
                <w:id w:val="837199206"/>
                <w14:checkbox>
                  <w14:checked w14:val="0"/>
                  <w14:checkedState w14:val="2612" w14:font="Meiryo"/>
                  <w14:uncheckedState w14:val="2610" w14:font="Meiryo"/>
                </w14:checkbox>
              </w:sdtPr>
              <w:sdtContent>
                <w:r w:rsidR="002C049C">
                  <w:rPr>
                    <w:rFonts w:ascii="Meiryo" w:eastAsia="Meiryo" w:hAnsi="Meiryo" w:cs="Calibri" w:hint="eastAsia"/>
                    <w:bCs/>
                  </w:rPr>
                  <w:t>☐</w:t>
                </w:r>
              </w:sdtContent>
            </w:sdt>
            <w:r w:rsidR="002C049C" w:rsidRPr="00D91740">
              <w:rPr>
                <w:rFonts w:ascii="Calibri" w:hAnsi="Calibri" w:cs="Calibri"/>
                <w:bCs/>
              </w:rPr>
              <w:t xml:space="preserve">   </w:t>
            </w:r>
            <w:proofErr w:type="spellStart"/>
            <w:r w:rsidR="002C049C" w:rsidRPr="00D91740">
              <w:rPr>
                <w:rFonts w:ascii="Calibri" w:hAnsi="Calibri" w:cs="Calibri"/>
                <w:bCs/>
              </w:rPr>
              <w:t>PGfAR</w:t>
            </w:r>
            <w:proofErr w:type="spellEnd"/>
            <w:r w:rsidR="002C049C">
              <w:rPr>
                <w:rFonts w:ascii="Calibri" w:hAnsi="Calibri" w:cs="Calibri"/>
                <w:bCs/>
              </w:rPr>
              <w:t xml:space="preserve">                  </w:t>
            </w:r>
            <w:sdt>
              <w:sdtPr>
                <w:rPr>
                  <w:rFonts w:ascii="Calibri" w:hAnsi="Calibri" w:cs="Calibri"/>
                  <w:bCs/>
                </w:rPr>
                <w:id w:val="-944927690"/>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proofErr w:type="spellStart"/>
            <w:r w:rsidR="002C049C">
              <w:rPr>
                <w:rFonts w:ascii="Calibri" w:hAnsi="Calibri" w:cs="Calibri"/>
                <w:bCs/>
              </w:rPr>
              <w:t>RfPB</w:t>
            </w:r>
            <w:proofErr w:type="spellEnd"/>
            <w:r w:rsidR="002C049C">
              <w:rPr>
                <w:rFonts w:ascii="Calibri" w:hAnsi="Calibri" w:cs="Calibri"/>
                <w:bCs/>
              </w:rPr>
              <w:t xml:space="preserve">                    </w:t>
            </w:r>
            <w:sdt>
              <w:sdtPr>
                <w:rPr>
                  <w:rFonts w:ascii="Calibri" w:hAnsi="Calibri" w:cs="Calibri"/>
                  <w:bCs/>
                </w:rPr>
                <w:id w:val="1509255735"/>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HTA                     </w:t>
            </w:r>
            <w:sdt>
              <w:sdtPr>
                <w:rPr>
                  <w:rFonts w:ascii="Calibri" w:hAnsi="Calibri" w:cs="Calibri"/>
                  <w:bCs/>
                </w:rPr>
                <w:id w:val="-1418314201"/>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HSCDR</w:t>
            </w:r>
          </w:p>
          <w:p w14:paraId="34A20AC5" w14:textId="77777777" w:rsidR="002C049C" w:rsidRPr="00D91740" w:rsidRDefault="00000000" w:rsidP="000E44FD">
            <w:pPr>
              <w:jc w:val="both"/>
              <w:rPr>
                <w:rFonts w:ascii="Calibri" w:hAnsi="Calibri" w:cs="Calibri"/>
                <w:bCs/>
              </w:rPr>
            </w:pPr>
            <w:sdt>
              <w:sdtPr>
                <w:rPr>
                  <w:rFonts w:ascii="Calibri" w:hAnsi="Calibri" w:cs="Calibri"/>
                  <w:bCs/>
                </w:rPr>
                <w:id w:val="1469253742"/>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EME                    </w:t>
            </w:r>
            <w:sdt>
              <w:sdtPr>
                <w:rPr>
                  <w:rFonts w:ascii="Calibri" w:hAnsi="Calibri" w:cs="Calibri"/>
                  <w:bCs/>
                </w:rPr>
                <w:id w:val="-1334683751"/>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 i4i                      </w:t>
            </w:r>
            <w:sdt>
              <w:sdtPr>
                <w:rPr>
                  <w:rFonts w:ascii="Calibri" w:hAnsi="Calibri" w:cs="Calibri"/>
                  <w:bCs/>
                </w:rPr>
                <w:id w:val="-446465875"/>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PRP </w:t>
            </w:r>
          </w:p>
        </w:tc>
      </w:tr>
      <w:tr w:rsidR="002C049C" w:rsidRPr="001535A8" w14:paraId="49C45888" w14:textId="77777777" w:rsidTr="000E44FD">
        <w:tc>
          <w:tcPr>
            <w:tcW w:w="2722" w:type="dxa"/>
            <w:shd w:val="clear" w:color="auto" w:fill="E6E6E6"/>
          </w:tcPr>
          <w:p w14:paraId="2F6D367D" w14:textId="77777777" w:rsidR="002C049C" w:rsidRDefault="002C049C" w:rsidP="000E44FD">
            <w:pPr>
              <w:jc w:val="both"/>
              <w:rPr>
                <w:rFonts w:ascii="Calibri" w:hAnsi="Calibri" w:cs="Calibri"/>
                <w:b/>
              </w:rPr>
            </w:pPr>
            <w:r>
              <w:rPr>
                <w:rFonts w:ascii="Calibri" w:hAnsi="Calibri" w:cs="Calibri"/>
                <w:b/>
              </w:rPr>
              <w:t>Submission deadline</w:t>
            </w:r>
          </w:p>
        </w:tc>
        <w:tc>
          <w:tcPr>
            <w:tcW w:w="6776" w:type="dxa"/>
            <w:shd w:val="clear" w:color="auto" w:fill="auto"/>
          </w:tcPr>
          <w:p w14:paraId="0BD01BBA" w14:textId="77777777" w:rsidR="002C049C" w:rsidRPr="00D91740" w:rsidRDefault="002C049C" w:rsidP="000E44FD">
            <w:pPr>
              <w:jc w:val="both"/>
              <w:rPr>
                <w:rFonts w:ascii="Calibri" w:hAnsi="Calibri" w:cs="Calibri"/>
                <w:bCs/>
              </w:rPr>
            </w:pPr>
            <w:r>
              <w:rPr>
                <w:rFonts w:ascii="Calibri" w:hAnsi="Calibri" w:cs="Calibri"/>
                <w:bCs/>
              </w:rPr>
              <w:t xml:space="preserve">date /month /year        </w:t>
            </w:r>
            <w:sdt>
              <w:sdtPr>
                <w:rPr>
                  <w:rFonts w:ascii="Calibri" w:hAnsi="Calibri" w:cs="Calibri"/>
                  <w:bCs/>
                </w:rPr>
                <w:id w:val="-1103263665"/>
                <w14:checkbox>
                  <w14:checked w14:val="0"/>
                  <w14:checkedState w14:val="2612" w14:font="Meiryo"/>
                  <w14:uncheckedState w14:val="2610" w14:font="Meiryo"/>
                </w14:checkbox>
              </w:sdtPr>
              <w:sdtContent>
                <w:r w:rsidRPr="00D91740">
                  <w:rPr>
                    <w:rFonts w:ascii="Meiryo" w:eastAsia="Meiryo" w:hAnsi="Meiryo" w:cs="Calibri" w:hint="eastAsia"/>
                    <w:bCs/>
                  </w:rPr>
                  <w:t>☐</w:t>
                </w:r>
              </w:sdtContent>
            </w:sdt>
            <w:r w:rsidRPr="00D91740">
              <w:rPr>
                <w:rFonts w:ascii="Calibri" w:hAnsi="Calibri" w:cs="Calibri"/>
                <w:bCs/>
              </w:rPr>
              <w:t xml:space="preserve">  </w:t>
            </w:r>
            <w:r>
              <w:rPr>
                <w:rFonts w:ascii="Calibri" w:hAnsi="Calibri" w:cs="Calibri"/>
                <w:bCs/>
              </w:rPr>
              <w:t xml:space="preserve"> Actual                     </w:t>
            </w:r>
            <w:sdt>
              <w:sdtPr>
                <w:rPr>
                  <w:rFonts w:ascii="Calibri" w:hAnsi="Calibri" w:cs="Calibri"/>
                  <w:bCs/>
                </w:rPr>
                <w:id w:val="-1409993236"/>
                <w14:checkbox>
                  <w14:checked w14:val="0"/>
                  <w14:checkedState w14:val="2612" w14:font="Meiryo"/>
                  <w14:uncheckedState w14:val="2610" w14:font="Meiryo"/>
                </w14:checkbox>
              </w:sdtPr>
              <w:sdtContent>
                <w:r w:rsidRPr="00D91740">
                  <w:rPr>
                    <w:rFonts w:ascii="Meiryo" w:eastAsia="Meiryo" w:hAnsi="Meiryo" w:cs="Calibri" w:hint="eastAsia"/>
                    <w:bCs/>
                  </w:rPr>
                  <w:t>☐</w:t>
                </w:r>
              </w:sdtContent>
            </w:sdt>
            <w:r w:rsidRPr="00D91740">
              <w:rPr>
                <w:rFonts w:ascii="Calibri" w:hAnsi="Calibri" w:cs="Calibri"/>
                <w:bCs/>
              </w:rPr>
              <w:t xml:space="preserve">   </w:t>
            </w:r>
            <w:r>
              <w:rPr>
                <w:rFonts w:ascii="Calibri" w:hAnsi="Calibri" w:cs="Calibri"/>
                <w:bCs/>
              </w:rPr>
              <w:t xml:space="preserve">Estimated                  </w:t>
            </w:r>
          </w:p>
        </w:tc>
      </w:tr>
      <w:tr w:rsidR="002C049C" w:rsidRPr="001535A8" w14:paraId="7AD056B4" w14:textId="77777777" w:rsidTr="000E44FD">
        <w:tc>
          <w:tcPr>
            <w:tcW w:w="2722" w:type="dxa"/>
            <w:shd w:val="clear" w:color="auto" w:fill="E6E6E6"/>
          </w:tcPr>
          <w:p w14:paraId="0C852876" w14:textId="77777777" w:rsidR="002C049C" w:rsidRDefault="002C049C" w:rsidP="000E44FD">
            <w:pPr>
              <w:jc w:val="both"/>
              <w:rPr>
                <w:rFonts w:ascii="Calibri" w:hAnsi="Calibri" w:cs="Calibri"/>
                <w:b/>
              </w:rPr>
            </w:pPr>
            <w:r>
              <w:rPr>
                <w:rFonts w:ascii="Calibri" w:hAnsi="Calibri" w:cs="Calibri"/>
                <w:b/>
              </w:rPr>
              <w:t xml:space="preserve">Application stage </w:t>
            </w:r>
          </w:p>
          <w:p w14:paraId="6B6DDC2E" w14:textId="77777777" w:rsidR="002C049C" w:rsidRDefault="002C049C" w:rsidP="000E44FD">
            <w:pPr>
              <w:jc w:val="both"/>
              <w:rPr>
                <w:rFonts w:ascii="Calibri" w:hAnsi="Calibri" w:cs="Calibri"/>
                <w:b/>
              </w:rPr>
            </w:pPr>
            <w:r>
              <w:rPr>
                <w:rFonts w:ascii="Calibri" w:hAnsi="Calibri" w:cs="Calibri"/>
                <w:b/>
              </w:rPr>
              <w:t xml:space="preserve">(select </w:t>
            </w:r>
            <w:proofErr w:type="gramStart"/>
            <w:r>
              <w:rPr>
                <w:rFonts w:ascii="Calibri" w:hAnsi="Calibri" w:cs="Calibri"/>
                <w:b/>
              </w:rPr>
              <w:t xml:space="preserve">one)   </w:t>
            </w:r>
            <w:proofErr w:type="gramEnd"/>
            <w:r>
              <w:rPr>
                <w:rFonts w:ascii="Calibri" w:hAnsi="Calibri" w:cs="Calibri"/>
                <w:b/>
              </w:rPr>
              <w:t xml:space="preserve">                               </w:t>
            </w:r>
          </w:p>
        </w:tc>
        <w:tc>
          <w:tcPr>
            <w:tcW w:w="6776" w:type="dxa"/>
            <w:shd w:val="clear" w:color="auto" w:fill="auto"/>
          </w:tcPr>
          <w:p w14:paraId="70A4BC15" w14:textId="77777777" w:rsidR="002C049C" w:rsidRPr="00D91740" w:rsidRDefault="00000000" w:rsidP="000E44FD">
            <w:pPr>
              <w:jc w:val="both"/>
              <w:rPr>
                <w:rFonts w:ascii="Calibri" w:hAnsi="Calibri" w:cs="Calibri"/>
                <w:bCs/>
              </w:rPr>
            </w:pPr>
            <w:sdt>
              <w:sdtPr>
                <w:rPr>
                  <w:rFonts w:ascii="Calibri" w:hAnsi="Calibri" w:cs="Calibri"/>
                  <w:bCs/>
                </w:rPr>
                <w:id w:val="1658033267"/>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 Stage 1                    </w:t>
            </w:r>
            <w:sdt>
              <w:sdtPr>
                <w:rPr>
                  <w:rFonts w:ascii="Calibri" w:hAnsi="Calibri" w:cs="Calibri"/>
                  <w:bCs/>
                </w:rPr>
                <w:id w:val="1637134437"/>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Stage 2                    </w:t>
            </w:r>
            <w:sdt>
              <w:sdtPr>
                <w:rPr>
                  <w:rFonts w:ascii="Calibri" w:hAnsi="Calibri" w:cs="Calibri"/>
                  <w:bCs/>
                </w:rPr>
                <w:id w:val="1908260382"/>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Not applicable</w:t>
            </w:r>
          </w:p>
        </w:tc>
      </w:tr>
      <w:tr w:rsidR="002C049C" w:rsidRPr="001535A8" w14:paraId="281CBD1F" w14:textId="77777777" w:rsidTr="000E44FD">
        <w:tc>
          <w:tcPr>
            <w:tcW w:w="2722" w:type="dxa"/>
            <w:shd w:val="clear" w:color="auto" w:fill="E6E6E6"/>
          </w:tcPr>
          <w:p w14:paraId="259B38F2" w14:textId="77777777" w:rsidR="002C049C" w:rsidRDefault="002C049C" w:rsidP="000E44FD">
            <w:pPr>
              <w:jc w:val="both"/>
              <w:rPr>
                <w:rFonts w:ascii="Calibri" w:hAnsi="Calibri" w:cs="Calibri"/>
                <w:b/>
              </w:rPr>
            </w:pPr>
            <w:r>
              <w:rPr>
                <w:rFonts w:ascii="Calibri" w:hAnsi="Calibri" w:cs="Calibri"/>
                <w:b/>
              </w:rPr>
              <w:t>Link to grant call webpage (if available)</w:t>
            </w:r>
          </w:p>
        </w:tc>
        <w:tc>
          <w:tcPr>
            <w:tcW w:w="6776" w:type="dxa"/>
            <w:shd w:val="clear" w:color="auto" w:fill="auto"/>
          </w:tcPr>
          <w:p w14:paraId="4EE451A3" w14:textId="77777777" w:rsidR="002C049C" w:rsidRPr="00D91740" w:rsidRDefault="002C049C" w:rsidP="000E44FD">
            <w:pPr>
              <w:jc w:val="both"/>
              <w:rPr>
                <w:rFonts w:ascii="Calibri" w:hAnsi="Calibri" w:cs="Calibri"/>
                <w:bCs/>
              </w:rPr>
            </w:pPr>
          </w:p>
        </w:tc>
      </w:tr>
      <w:tr w:rsidR="002C049C" w:rsidRPr="001535A8" w14:paraId="2A03988F" w14:textId="77777777" w:rsidTr="000E44FD">
        <w:tc>
          <w:tcPr>
            <w:tcW w:w="2722" w:type="dxa"/>
            <w:shd w:val="clear" w:color="auto" w:fill="E6E6E6"/>
          </w:tcPr>
          <w:p w14:paraId="71901F1B" w14:textId="77777777" w:rsidR="002C049C" w:rsidRDefault="002C049C" w:rsidP="000E44FD">
            <w:pPr>
              <w:rPr>
                <w:rFonts w:ascii="Calibri" w:hAnsi="Calibri" w:cs="Calibri"/>
                <w:b/>
              </w:rPr>
            </w:pPr>
            <w:r>
              <w:rPr>
                <w:rFonts w:ascii="Calibri" w:hAnsi="Calibri" w:cs="Calibri"/>
                <w:b/>
              </w:rPr>
              <w:t>Summarise relationship to other completed or ongoing research (in less than 100 words)</w:t>
            </w:r>
          </w:p>
        </w:tc>
        <w:tc>
          <w:tcPr>
            <w:tcW w:w="6776" w:type="dxa"/>
            <w:shd w:val="clear" w:color="auto" w:fill="auto"/>
          </w:tcPr>
          <w:p w14:paraId="41064EA3" w14:textId="77777777" w:rsidR="002C049C" w:rsidRPr="00D91740" w:rsidRDefault="002C049C" w:rsidP="000E44FD">
            <w:pPr>
              <w:jc w:val="both"/>
              <w:rPr>
                <w:rFonts w:ascii="Calibri" w:hAnsi="Calibri" w:cs="Calibri"/>
                <w:bCs/>
              </w:rPr>
            </w:pPr>
          </w:p>
        </w:tc>
      </w:tr>
      <w:tr w:rsidR="002C049C" w:rsidRPr="001535A8" w14:paraId="4C85AEFD" w14:textId="77777777" w:rsidTr="000E44FD">
        <w:tc>
          <w:tcPr>
            <w:tcW w:w="2722" w:type="dxa"/>
            <w:shd w:val="clear" w:color="auto" w:fill="E6E6E6"/>
          </w:tcPr>
          <w:p w14:paraId="67007B84" w14:textId="77777777" w:rsidR="002C049C" w:rsidRDefault="002C049C" w:rsidP="000E44FD">
            <w:pPr>
              <w:jc w:val="both"/>
              <w:rPr>
                <w:rFonts w:ascii="Calibri" w:hAnsi="Calibri" w:cs="Calibri"/>
                <w:b/>
              </w:rPr>
            </w:pPr>
            <w:r>
              <w:rPr>
                <w:rFonts w:ascii="Calibri" w:hAnsi="Calibri" w:cs="Calibri"/>
                <w:b/>
              </w:rPr>
              <w:t>Confirm that grant funding agreement will be held by OUH</w:t>
            </w:r>
          </w:p>
        </w:tc>
        <w:tc>
          <w:tcPr>
            <w:tcW w:w="6776" w:type="dxa"/>
            <w:shd w:val="clear" w:color="auto" w:fill="auto"/>
          </w:tcPr>
          <w:p w14:paraId="188F616E" w14:textId="77777777" w:rsidR="002C049C" w:rsidRPr="00D91740" w:rsidRDefault="00000000" w:rsidP="000E44FD">
            <w:pPr>
              <w:jc w:val="both"/>
              <w:rPr>
                <w:rFonts w:ascii="Calibri" w:hAnsi="Calibri" w:cs="Calibri"/>
                <w:bCs/>
              </w:rPr>
            </w:pPr>
            <w:sdt>
              <w:sdtPr>
                <w:rPr>
                  <w:rFonts w:ascii="Calibri" w:hAnsi="Calibri" w:cs="Calibri"/>
                  <w:bCs/>
                </w:rPr>
                <w:id w:val="-349258884"/>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Yes</w:t>
            </w:r>
          </w:p>
          <w:p w14:paraId="4F9970B5" w14:textId="77777777" w:rsidR="002C049C" w:rsidRPr="00D91740" w:rsidRDefault="002C049C" w:rsidP="000E44FD">
            <w:pPr>
              <w:jc w:val="both"/>
              <w:rPr>
                <w:rFonts w:ascii="Calibri" w:hAnsi="Calibri" w:cs="Calibri"/>
                <w:bCs/>
              </w:rPr>
            </w:pPr>
          </w:p>
        </w:tc>
      </w:tr>
      <w:tr w:rsidR="002C049C" w:rsidRPr="001535A8" w14:paraId="17B867FD" w14:textId="77777777" w:rsidTr="000E44FD">
        <w:tc>
          <w:tcPr>
            <w:tcW w:w="2722" w:type="dxa"/>
            <w:shd w:val="clear" w:color="auto" w:fill="E6E6E6"/>
          </w:tcPr>
          <w:p w14:paraId="3F96F494" w14:textId="77777777" w:rsidR="002C049C" w:rsidRDefault="002C049C" w:rsidP="000E44FD">
            <w:pPr>
              <w:rPr>
                <w:rFonts w:ascii="Calibri" w:hAnsi="Calibri" w:cs="Calibri"/>
                <w:b/>
                <w:u w:val="single"/>
              </w:rPr>
            </w:pPr>
            <w:r>
              <w:rPr>
                <w:rFonts w:ascii="Calibri" w:hAnsi="Calibri" w:cs="Calibri"/>
                <w:b/>
              </w:rPr>
              <w:t>Expected total value of grant application (£)</w:t>
            </w:r>
          </w:p>
          <w:p w14:paraId="1D31B559" w14:textId="77777777" w:rsidR="002C049C" w:rsidRDefault="002C049C" w:rsidP="000E44FD">
            <w:pPr>
              <w:rPr>
                <w:rFonts w:ascii="Calibri" w:hAnsi="Calibri" w:cs="Calibri"/>
                <w:b/>
              </w:rPr>
            </w:pPr>
            <w:r>
              <w:rPr>
                <w:rFonts w:ascii="Calibri" w:hAnsi="Calibri" w:cs="Calibri"/>
                <w:b/>
              </w:rPr>
              <w:t xml:space="preserve">(select </w:t>
            </w:r>
            <w:proofErr w:type="gramStart"/>
            <w:r>
              <w:rPr>
                <w:rFonts w:ascii="Calibri" w:hAnsi="Calibri" w:cs="Calibri"/>
                <w:b/>
              </w:rPr>
              <w:t xml:space="preserve">one)   </w:t>
            </w:r>
            <w:proofErr w:type="gramEnd"/>
            <w:r>
              <w:rPr>
                <w:rFonts w:ascii="Calibri" w:hAnsi="Calibri" w:cs="Calibri"/>
                <w:b/>
              </w:rPr>
              <w:t xml:space="preserve">                               </w:t>
            </w:r>
          </w:p>
        </w:tc>
        <w:tc>
          <w:tcPr>
            <w:tcW w:w="6776" w:type="dxa"/>
            <w:shd w:val="clear" w:color="auto" w:fill="auto"/>
          </w:tcPr>
          <w:p w14:paraId="1706DA2C" w14:textId="77777777" w:rsidR="002C049C" w:rsidRDefault="00000000" w:rsidP="000E44FD">
            <w:pPr>
              <w:jc w:val="both"/>
              <w:rPr>
                <w:rFonts w:ascii="Calibri" w:hAnsi="Calibri" w:cs="Calibri"/>
                <w:bCs/>
              </w:rPr>
            </w:pPr>
            <w:sdt>
              <w:sdtPr>
                <w:rPr>
                  <w:rFonts w:ascii="Calibri" w:hAnsi="Calibri" w:cs="Calibri"/>
                  <w:bCs/>
                </w:rPr>
                <w:id w:val="-2027398513"/>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 less than 250,000    </w:t>
            </w:r>
            <w:sdt>
              <w:sdtPr>
                <w:rPr>
                  <w:rFonts w:ascii="Calibri" w:hAnsi="Calibri" w:cs="Calibri"/>
                  <w:bCs/>
                </w:rPr>
                <w:id w:val="1725329436"/>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Pr>
                <w:rFonts w:ascii="Calibri" w:hAnsi="Calibri" w:cs="Calibri"/>
                <w:bCs/>
              </w:rPr>
              <w:t xml:space="preserve">  250,000-500,000   </w:t>
            </w:r>
            <w:sdt>
              <w:sdtPr>
                <w:rPr>
                  <w:rFonts w:ascii="Calibri" w:hAnsi="Calibri" w:cs="Calibri"/>
                  <w:bCs/>
                </w:rPr>
                <w:id w:val="1174452785"/>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Pr>
                <w:rFonts w:ascii="Calibri" w:hAnsi="Calibri" w:cs="Calibri"/>
                <w:bCs/>
              </w:rPr>
              <w:t xml:space="preserve">  500,000-1,000,000    </w:t>
            </w:r>
            <w:sdt>
              <w:sdtPr>
                <w:rPr>
                  <w:rFonts w:ascii="Calibri" w:hAnsi="Calibri" w:cs="Calibri"/>
                  <w:bCs/>
                </w:rPr>
                <w:id w:val="1839272909"/>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Pr>
                <w:rFonts w:ascii="Calibri" w:hAnsi="Calibri" w:cs="Calibri"/>
                <w:bCs/>
              </w:rPr>
              <w:t xml:space="preserve">  1,000,000-2,000,000    </w:t>
            </w:r>
            <w:sdt>
              <w:sdtPr>
                <w:rPr>
                  <w:rFonts w:ascii="Calibri" w:hAnsi="Calibri" w:cs="Calibri"/>
                  <w:bCs/>
                </w:rPr>
                <w:id w:val="1186178300"/>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Pr>
                <w:rFonts w:ascii="Calibri" w:hAnsi="Calibri" w:cs="Calibri"/>
                <w:bCs/>
              </w:rPr>
              <w:t xml:space="preserve">  over 2,000,000</w:t>
            </w:r>
          </w:p>
          <w:p w14:paraId="7CEC7E5B" w14:textId="77777777" w:rsidR="002C049C" w:rsidRPr="00D91740" w:rsidRDefault="00000000" w:rsidP="000E44FD">
            <w:pPr>
              <w:jc w:val="both"/>
              <w:rPr>
                <w:rFonts w:ascii="Calibri" w:hAnsi="Calibri" w:cs="Calibri"/>
                <w:bCs/>
              </w:rPr>
            </w:pPr>
            <w:sdt>
              <w:sdtPr>
                <w:rPr>
                  <w:rFonts w:ascii="Calibri" w:hAnsi="Calibri" w:cs="Calibri"/>
                  <w:bCs/>
                </w:rPr>
                <w:id w:val="-1486623223"/>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 Not known    </w:t>
            </w:r>
          </w:p>
        </w:tc>
      </w:tr>
      <w:tr w:rsidR="002C049C" w:rsidRPr="001535A8" w14:paraId="69B8223E" w14:textId="77777777" w:rsidTr="000E44FD">
        <w:tc>
          <w:tcPr>
            <w:tcW w:w="2722" w:type="dxa"/>
            <w:shd w:val="clear" w:color="auto" w:fill="E6E6E6"/>
          </w:tcPr>
          <w:p w14:paraId="187A235D" w14:textId="77777777" w:rsidR="002C049C" w:rsidRDefault="002C049C" w:rsidP="000E44FD">
            <w:pPr>
              <w:rPr>
                <w:rFonts w:ascii="Calibri" w:hAnsi="Calibri" w:cs="Calibri"/>
                <w:b/>
              </w:rPr>
            </w:pPr>
            <w:r>
              <w:rPr>
                <w:rFonts w:ascii="Calibri" w:hAnsi="Calibri" w:cs="Calibri"/>
                <w:b/>
              </w:rPr>
              <w:t>What will be the consequences if this request for RCF is not successful</w:t>
            </w:r>
          </w:p>
        </w:tc>
        <w:tc>
          <w:tcPr>
            <w:tcW w:w="6776" w:type="dxa"/>
            <w:shd w:val="clear" w:color="auto" w:fill="auto"/>
          </w:tcPr>
          <w:p w14:paraId="20AB6115" w14:textId="77777777" w:rsidR="002C049C" w:rsidRPr="00D91740" w:rsidRDefault="002C049C" w:rsidP="000E44FD">
            <w:pPr>
              <w:jc w:val="both"/>
              <w:rPr>
                <w:rFonts w:ascii="Calibri" w:hAnsi="Calibri" w:cs="Calibri"/>
                <w:bCs/>
              </w:rPr>
            </w:pPr>
          </w:p>
        </w:tc>
      </w:tr>
    </w:tbl>
    <w:p w14:paraId="58068687" w14:textId="77777777" w:rsidR="002C049C" w:rsidRDefault="002C049C" w:rsidP="002C049C"/>
    <w:p w14:paraId="0D63D95D" w14:textId="77777777" w:rsidR="002C049C" w:rsidRDefault="002C049C" w:rsidP="002C049C"/>
    <w:p w14:paraId="4A9682FA" w14:textId="77777777" w:rsidR="002C049C" w:rsidRDefault="002C049C" w:rsidP="002C049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448"/>
      </w:tblGrid>
      <w:tr w:rsidR="002C049C" w:rsidRPr="001535A8" w14:paraId="1F1496D9" w14:textId="77777777" w:rsidTr="000E44FD">
        <w:tc>
          <w:tcPr>
            <w:tcW w:w="9498" w:type="dxa"/>
            <w:gridSpan w:val="2"/>
            <w:shd w:val="clear" w:color="auto" w:fill="E6E6E6"/>
          </w:tcPr>
          <w:p w14:paraId="0B2B8186" w14:textId="77777777" w:rsidR="002C049C" w:rsidRPr="001535A8" w:rsidRDefault="002C049C" w:rsidP="000E44FD">
            <w:pPr>
              <w:jc w:val="both"/>
              <w:rPr>
                <w:rFonts w:ascii="Calibri" w:hAnsi="Calibri" w:cs="Calibri"/>
                <w:b/>
              </w:rPr>
            </w:pPr>
            <w:r w:rsidRPr="001535A8">
              <w:rPr>
                <w:rFonts w:ascii="Calibri" w:hAnsi="Calibri" w:cs="Calibri"/>
                <w:b/>
              </w:rPr>
              <w:t>S</w:t>
            </w:r>
            <w:r>
              <w:rPr>
                <w:rFonts w:ascii="Calibri" w:hAnsi="Calibri" w:cs="Calibri"/>
                <w:b/>
              </w:rPr>
              <w:t>ECTION</w:t>
            </w:r>
            <w:r w:rsidRPr="001535A8">
              <w:rPr>
                <w:rFonts w:ascii="Calibri" w:hAnsi="Calibri" w:cs="Calibri"/>
                <w:b/>
              </w:rPr>
              <w:t xml:space="preserve"> </w:t>
            </w:r>
            <w:r>
              <w:rPr>
                <w:rFonts w:ascii="Calibri" w:hAnsi="Calibri" w:cs="Calibri"/>
                <w:b/>
              </w:rPr>
              <w:t>C</w:t>
            </w:r>
            <w:r w:rsidRPr="001535A8">
              <w:rPr>
                <w:rFonts w:ascii="Calibri" w:hAnsi="Calibri" w:cs="Calibri"/>
                <w:b/>
              </w:rPr>
              <w:t>: Details of post</w:t>
            </w:r>
            <w:r>
              <w:rPr>
                <w:rFonts w:ascii="Calibri" w:hAnsi="Calibri" w:cs="Calibri"/>
                <w:b/>
              </w:rPr>
              <w:t xml:space="preserve"> or posts to be supported – copy and paste this section as required if more than 1 post</w:t>
            </w:r>
          </w:p>
        </w:tc>
      </w:tr>
      <w:tr w:rsidR="002C049C" w:rsidRPr="001535A8" w14:paraId="3547C02A" w14:textId="77777777" w:rsidTr="000E44FD">
        <w:tc>
          <w:tcPr>
            <w:tcW w:w="9498" w:type="dxa"/>
            <w:gridSpan w:val="2"/>
            <w:shd w:val="clear" w:color="auto" w:fill="E6E6E6"/>
          </w:tcPr>
          <w:p w14:paraId="73EBB9E7" w14:textId="77777777" w:rsidR="002C049C" w:rsidRPr="001535A8" w:rsidRDefault="002C049C" w:rsidP="000E44FD">
            <w:pPr>
              <w:jc w:val="both"/>
              <w:rPr>
                <w:rFonts w:ascii="Calibri" w:hAnsi="Calibri" w:cs="Calibri"/>
                <w:b/>
              </w:rPr>
            </w:pPr>
            <w:r w:rsidRPr="001535A8">
              <w:rPr>
                <w:rFonts w:ascii="Calibri" w:hAnsi="Calibri" w:cs="Calibri"/>
                <w:b/>
              </w:rPr>
              <w:t xml:space="preserve">Title of </w:t>
            </w:r>
            <w:r>
              <w:rPr>
                <w:rFonts w:ascii="Calibri" w:hAnsi="Calibri" w:cs="Calibri"/>
                <w:b/>
              </w:rPr>
              <w:t>post</w:t>
            </w:r>
          </w:p>
        </w:tc>
      </w:tr>
      <w:tr w:rsidR="002C049C" w:rsidRPr="001535A8" w14:paraId="0E3323B1" w14:textId="77777777" w:rsidTr="000E44FD">
        <w:tc>
          <w:tcPr>
            <w:tcW w:w="9498" w:type="dxa"/>
            <w:gridSpan w:val="2"/>
            <w:tcBorders>
              <w:bottom w:val="single" w:sz="4" w:space="0" w:color="auto"/>
            </w:tcBorders>
            <w:shd w:val="clear" w:color="auto" w:fill="auto"/>
          </w:tcPr>
          <w:p w14:paraId="1CA3DECE" w14:textId="77777777" w:rsidR="002C049C" w:rsidRDefault="002C049C" w:rsidP="000E44FD">
            <w:pPr>
              <w:jc w:val="both"/>
              <w:rPr>
                <w:rFonts w:ascii="Calibri" w:hAnsi="Calibri" w:cs="Calibri"/>
                <w:b/>
              </w:rPr>
            </w:pPr>
          </w:p>
          <w:p w14:paraId="55A74C9E" w14:textId="77777777" w:rsidR="002C049C" w:rsidRPr="001535A8" w:rsidRDefault="002C049C" w:rsidP="000E44FD">
            <w:pPr>
              <w:jc w:val="both"/>
              <w:rPr>
                <w:rFonts w:ascii="Calibri" w:hAnsi="Calibri" w:cs="Calibri"/>
                <w:b/>
              </w:rPr>
            </w:pPr>
          </w:p>
        </w:tc>
      </w:tr>
      <w:tr w:rsidR="002C049C" w:rsidRPr="001535A8" w14:paraId="4E28BC1D" w14:textId="77777777" w:rsidTr="000E44FD">
        <w:tc>
          <w:tcPr>
            <w:tcW w:w="9498" w:type="dxa"/>
            <w:gridSpan w:val="2"/>
            <w:shd w:val="clear" w:color="auto" w:fill="E6E6E6"/>
          </w:tcPr>
          <w:p w14:paraId="5AECEC0E" w14:textId="77777777" w:rsidR="002C049C" w:rsidRPr="001535A8" w:rsidRDefault="002C049C" w:rsidP="000E44FD">
            <w:pPr>
              <w:jc w:val="both"/>
              <w:rPr>
                <w:rFonts w:ascii="Calibri" w:hAnsi="Calibri" w:cs="Calibri"/>
                <w:b/>
              </w:rPr>
            </w:pPr>
            <w:r w:rsidRPr="001535A8">
              <w:rPr>
                <w:rFonts w:ascii="Calibri" w:hAnsi="Calibri" w:cs="Calibri"/>
                <w:b/>
              </w:rPr>
              <w:t>Name of postholder</w:t>
            </w:r>
          </w:p>
        </w:tc>
      </w:tr>
      <w:tr w:rsidR="002C049C" w:rsidRPr="001535A8" w14:paraId="3126AAB7" w14:textId="77777777" w:rsidTr="000E44FD">
        <w:tc>
          <w:tcPr>
            <w:tcW w:w="9498" w:type="dxa"/>
            <w:gridSpan w:val="2"/>
            <w:tcBorders>
              <w:bottom w:val="single" w:sz="4" w:space="0" w:color="auto"/>
            </w:tcBorders>
            <w:shd w:val="clear" w:color="auto" w:fill="auto"/>
          </w:tcPr>
          <w:p w14:paraId="0BC57503" w14:textId="77777777" w:rsidR="002C049C" w:rsidRPr="001535A8" w:rsidRDefault="002C049C" w:rsidP="000E44FD">
            <w:pPr>
              <w:jc w:val="both"/>
              <w:rPr>
                <w:rFonts w:ascii="Calibri" w:hAnsi="Calibri" w:cs="Calibri"/>
                <w:b/>
              </w:rPr>
            </w:pPr>
          </w:p>
        </w:tc>
      </w:tr>
      <w:tr w:rsidR="002C049C" w:rsidRPr="001535A8" w14:paraId="68A08A21" w14:textId="77777777" w:rsidTr="000E44FD">
        <w:tc>
          <w:tcPr>
            <w:tcW w:w="9498" w:type="dxa"/>
            <w:gridSpan w:val="2"/>
            <w:tcBorders>
              <w:bottom w:val="single" w:sz="4" w:space="0" w:color="auto"/>
            </w:tcBorders>
            <w:shd w:val="clear" w:color="auto" w:fill="D9D9D9" w:themeFill="background1" w:themeFillShade="D9"/>
          </w:tcPr>
          <w:p w14:paraId="336FF1EB" w14:textId="77777777" w:rsidR="002C049C" w:rsidRDefault="002C049C" w:rsidP="000E44FD">
            <w:pPr>
              <w:jc w:val="both"/>
              <w:rPr>
                <w:rFonts w:ascii="Calibri" w:hAnsi="Calibri" w:cs="Calibri"/>
                <w:b/>
              </w:rPr>
            </w:pPr>
            <w:r>
              <w:rPr>
                <w:rFonts w:ascii="Calibri" w:hAnsi="Calibri" w:cs="Calibri"/>
                <w:b/>
              </w:rPr>
              <w:t xml:space="preserve">Substantive employer (select one) </w:t>
            </w:r>
          </w:p>
        </w:tc>
      </w:tr>
      <w:tr w:rsidR="002C049C" w:rsidRPr="001535A8" w14:paraId="57888C63" w14:textId="77777777" w:rsidTr="000E44FD">
        <w:trPr>
          <w:trHeight w:val="1253"/>
        </w:trPr>
        <w:tc>
          <w:tcPr>
            <w:tcW w:w="9498" w:type="dxa"/>
            <w:gridSpan w:val="2"/>
            <w:tcBorders>
              <w:bottom w:val="single" w:sz="4" w:space="0" w:color="auto"/>
            </w:tcBorders>
            <w:shd w:val="clear" w:color="auto" w:fill="auto"/>
          </w:tcPr>
          <w:p w14:paraId="71DFF1F2" w14:textId="77777777" w:rsidR="002C049C" w:rsidRPr="00D91740" w:rsidRDefault="00000000" w:rsidP="000E44FD">
            <w:pPr>
              <w:jc w:val="both"/>
              <w:rPr>
                <w:rFonts w:ascii="Calibri" w:hAnsi="Calibri" w:cs="Calibri"/>
                <w:bCs/>
              </w:rPr>
            </w:pPr>
            <w:sdt>
              <w:sdtPr>
                <w:rPr>
                  <w:rFonts w:ascii="Calibri" w:hAnsi="Calibri" w:cs="Calibri"/>
                  <w:bCs/>
                </w:rPr>
                <w:id w:val="-646512779"/>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Oxford University Hospitals NHS Trust</w:t>
            </w:r>
          </w:p>
          <w:p w14:paraId="3751C893" w14:textId="77777777" w:rsidR="002C049C" w:rsidRDefault="00000000" w:rsidP="000E44FD">
            <w:pPr>
              <w:jc w:val="both"/>
              <w:rPr>
                <w:rFonts w:ascii="Calibri" w:hAnsi="Calibri" w:cs="Calibri"/>
                <w:b/>
              </w:rPr>
            </w:pPr>
            <w:sdt>
              <w:sdtPr>
                <w:rPr>
                  <w:rFonts w:ascii="Calibri" w:hAnsi="Calibri" w:cs="Calibri"/>
                  <w:bCs/>
                </w:rPr>
                <w:id w:val="-1512522689"/>
                <w14:checkbox>
                  <w14:checked w14:val="0"/>
                  <w14:checkedState w14:val="2612" w14:font="Meiryo"/>
                  <w14:uncheckedState w14:val="2610" w14:font="Meiryo"/>
                </w14:checkbox>
              </w:sdtPr>
              <w:sdtContent>
                <w:r w:rsidR="002C049C">
                  <w:rPr>
                    <w:rFonts w:ascii="Meiryo" w:eastAsia="Meiryo" w:hAnsi="Meiryo" w:cs="Calibri" w:hint="eastAsia"/>
                    <w:bCs/>
                  </w:rPr>
                  <w:t>☐</w:t>
                </w:r>
              </w:sdtContent>
            </w:sdt>
            <w:r w:rsidR="002C049C" w:rsidRPr="00D91740">
              <w:rPr>
                <w:rFonts w:ascii="Calibri" w:hAnsi="Calibri" w:cs="Calibri"/>
                <w:bCs/>
              </w:rPr>
              <w:t xml:space="preserve">     University of Oxford</w:t>
            </w:r>
          </w:p>
        </w:tc>
      </w:tr>
      <w:tr w:rsidR="002C049C" w:rsidRPr="001535A8" w14:paraId="102A73F7" w14:textId="77777777" w:rsidTr="000E44FD">
        <w:tc>
          <w:tcPr>
            <w:tcW w:w="9498" w:type="dxa"/>
            <w:gridSpan w:val="2"/>
            <w:shd w:val="clear" w:color="auto" w:fill="E6E6E6"/>
          </w:tcPr>
          <w:p w14:paraId="2C7E9BC4" w14:textId="77777777" w:rsidR="002C049C" w:rsidRPr="00434587" w:rsidRDefault="002C049C" w:rsidP="000E44FD">
            <w:pPr>
              <w:jc w:val="both"/>
              <w:rPr>
                <w:rFonts w:ascii="Calibri" w:hAnsi="Calibri" w:cs="Calibri"/>
                <w:b/>
              </w:rPr>
            </w:pPr>
            <w:r w:rsidRPr="009D6776">
              <w:rPr>
                <w:rFonts w:ascii="Calibri" w:hAnsi="Calibri" w:cs="Calibri"/>
                <w:b/>
              </w:rPr>
              <w:t xml:space="preserve">OUH Division/Directorate or OU Department                             </w:t>
            </w:r>
          </w:p>
        </w:tc>
      </w:tr>
      <w:tr w:rsidR="002C049C" w:rsidRPr="001535A8" w14:paraId="3327A1D0" w14:textId="77777777" w:rsidTr="000E44FD">
        <w:tc>
          <w:tcPr>
            <w:tcW w:w="9498" w:type="dxa"/>
            <w:gridSpan w:val="2"/>
            <w:shd w:val="clear" w:color="auto" w:fill="auto"/>
          </w:tcPr>
          <w:p w14:paraId="47AF8254" w14:textId="77777777" w:rsidR="002C049C" w:rsidRPr="00434587" w:rsidRDefault="002C049C" w:rsidP="000E44FD">
            <w:pPr>
              <w:jc w:val="both"/>
              <w:rPr>
                <w:rFonts w:ascii="Calibri" w:hAnsi="Calibri" w:cs="Calibri"/>
                <w:b/>
              </w:rPr>
            </w:pPr>
          </w:p>
        </w:tc>
      </w:tr>
      <w:tr w:rsidR="002C049C" w:rsidRPr="001535A8" w14:paraId="0E4855CA" w14:textId="77777777" w:rsidTr="000E44FD">
        <w:tc>
          <w:tcPr>
            <w:tcW w:w="9498" w:type="dxa"/>
            <w:gridSpan w:val="2"/>
            <w:shd w:val="clear" w:color="auto" w:fill="E6E6E6"/>
          </w:tcPr>
          <w:p w14:paraId="1277857A" w14:textId="77777777" w:rsidR="002C049C" w:rsidRPr="001535A8" w:rsidRDefault="002C049C" w:rsidP="000E44FD">
            <w:pPr>
              <w:jc w:val="both"/>
              <w:rPr>
                <w:rFonts w:ascii="Calibri" w:hAnsi="Calibri" w:cs="Calibri"/>
                <w:b/>
              </w:rPr>
            </w:pPr>
            <w:r w:rsidRPr="00434587">
              <w:rPr>
                <w:rFonts w:ascii="Calibri" w:hAnsi="Calibri" w:cs="Calibri"/>
                <w:b/>
              </w:rPr>
              <w:t>How post is currently funded</w:t>
            </w:r>
          </w:p>
        </w:tc>
      </w:tr>
      <w:tr w:rsidR="002C049C" w:rsidRPr="001535A8" w14:paraId="668117EC" w14:textId="77777777" w:rsidTr="000E44FD">
        <w:tc>
          <w:tcPr>
            <w:tcW w:w="9498" w:type="dxa"/>
            <w:gridSpan w:val="2"/>
            <w:shd w:val="clear" w:color="auto" w:fill="auto"/>
          </w:tcPr>
          <w:p w14:paraId="080FF044" w14:textId="77777777" w:rsidR="002C049C" w:rsidRPr="001535A8" w:rsidRDefault="002C049C" w:rsidP="000E44FD">
            <w:pPr>
              <w:jc w:val="both"/>
              <w:rPr>
                <w:rFonts w:ascii="Calibri" w:hAnsi="Calibri" w:cs="Calibri"/>
                <w:b/>
              </w:rPr>
            </w:pPr>
          </w:p>
        </w:tc>
      </w:tr>
      <w:tr w:rsidR="002C049C" w:rsidRPr="001535A8" w14:paraId="1B260987" w14:textId="77777777" w:rsidTr="000E44FD">
        <w:tc>
          <w:tcPr>
            <w:tcW w:w="9498" w:type="dxa"/>
            <w:gridSpan w:val="2"/>
            <w:shd w:val="clear" w:color="auto" w:fill="E6E6E6"/>
          </w:tcPr>
          <w:p w14:paraId="017FB3EC" w14:textId="77777777" w:rsidR="002C049C" w:rsidRPr="001535A8" w:rsidRDefault="002C049C" w:rsidP="000E44FD">
            <w:pPr>
              <w:jc w:val="both"/>
              <w:rPr>
                <w:rFonts w:ascii="Calibri" w:hAnsi="Calibri" w:cs="Calibri"/>
                <w:b/>
              </w:rPr>
            </w:pPr>
            <w:r w:rsidRPr="001535A8">
              <w:rPr>
                <w:rFonts w:ascii="Calibri" w:hAnsi="Calibri" w:cs="Calibri"/>
                <w:b/>
              </w:rPr>
              <w:t xml:space="preserve">Total </w:t>
            </w:r>
            <w:r>
              <w:rPr>
                <w:rFonts w:ascii="Calibri" w:hAnsi="Calibri" w:cs="Calibri"/>
                <w:b/>
              </w:rPr>
              <w:t xml:space="preserve">RCF support </w:t>
            </w:r>
            <w:r w:rsidRPr="001535A8">
              <w:rPr>
                <w:rFonts w:ascii="Calibri" w:hAnsi="Calibri" w:cs="Calibri"/>
                <w:b/>
              </w:rPr>
              <w:t>requested</w:t>
            </w:r>
            <w:r>
              <w:rPr>
                <w:rFonts w:ascii="Calibri" w:hAnsi="Calibri" w:cs="Calibri"/>
                <w:b/>
              </w:rPr>
              <w:t xml:space="preserve"> (£)</w:t>
            </w:r>
            <w:r w:rsidRPr="001535A8">
              <w:rPr>
                <w:rFonts w:ascii="Calibri" w:hAnsi="Calibri" w:cs="Calibri"/>
                <w:b/>
              </w:rPr>
              <w:t>, including salary on-costs</w:t>
            </w:r>
          </w:p>
        </w:tc>
      </w:tr>
      <w:tr w:rsidR="002C049C" w:rsidRPr="001535A8" w14:paraId="76FE6633" w14:textId="77777777" w:rsidTr="000E44FD">
        <w:tc>
          <w:tcPr>
            <w:tcW w:w="9498" w:type="dxa"/>
            <w:gridSpan w:val="2"/>
            <w:tcBorders>
              <w:bottom w:val="single" w:sz="4" w:space="0" w:color="auto"/>
            </w:tcBorders>
            <w:shd w:val="clear" w:color="auto" w:fill="auto"/>
          </w:tcPr>
          <w:p w14:paraId="1D483AA4" w14:textId="77777777" w:rsidR="002C049C" w:rsidRPr="001C0BDD" w:rsidRDefault="002C049C" w:rsidP="000E44FD">
            <w:pPr>
              <w:jc w:val="both"/>
              <w:rPr>
                <w:rFonts w:ascii="Calibri" w:hAnsi="Calibri" w:cs="Calibri"/>
                <w:bCs/>
              </w:rPr>
            </w:pPr>
          </w:p>
        </w:tc>
      </w:tr>
      <w:tr w:rsidR="002C049C" w:rsidRPr="001535A8" w14:paraId="70145464" w14:textId="77777777" w:rsidTr="000E44FD">
        <w:tc>
          <w:tcPr>
            <w:tcW w:w="4050" w:type="dxa"/>
            <w:tcBorders>
              <w:bottom w:val="single" w:sz="4" w:space="0" w:color="auto"/>
            </w:tcBorders>
            <w:shd w:val="clear" w:color="auto" w:fill="E6E6E6"/>
          </w:tcPr>
          <w:p w14:paraId="18A3B910" w14:textId="77777777" w:rsidR="002C049C" w:rsidRPr="001535A8" w:rsidRDefault="002C049C" w:rsidP="000E44FD">
            <w:pPr>
              <w:jc w:val="both"/>
              <w:rPr>
                <w:rFonts w:ascii="Calibri" w:hAnsi="Calibri" w:cs="Calibri"/>
                <w:b/>
              </w:rPr>
            </w:pPr>
            <w:r w:rsidRPr="001535A8">
              <w:rPr>
                <w:rFonts w:ascii="Calibri" w:hAnsi="Calibri" w:cs="Calibri"/>
                <w:b/>
              </w:rPr>
              <w:t xml:space="preserve">Post </w:t>
            </w:r>
            <w:r>
              <w:rPr>
                <w:rFonts w:ascii="Calibri" w:hAnsi="Calibri" w:cs="Calibri"/>
                <w:b/>
              </w:rPr>
              <w:t>band/</w:t>
            </w:r>
            <w:r w:rsidRPr="001535A8">
              <w:rPr>
                <w:rFonts w:ascii="Calibri" w:hAnsi="Calibri" w:cs="Calibri"/>
                <w:b/>
              </w:rPr>
              <w:t>grade</w:t>
            </w:r>
          </w:p>
        </w:tc>
        <w:tc>
          <w:tcPr>
            <w:tcW w:w="5448" w:type="dxa"/>
            <w:tcBorders>
              <w:bottom w:val="single" w:sz="4" w:space="0" w:color="auto"/>
            </w:tcBorders>
            <w:shd w:val="clear" w:color="auto" w:fill="E6E6E6"/>
          </w:tcPr>
          <w:p w14:paraId="5BFF66B7" w14:textId="77777777" w:rsidR="002C049C" w:rsidRPr="001535A8" w:rsidRDefault="002C049C" w:rsidP="000E44FD">
            <w:pPr>
              <w:jc w:val="both"/>
              <w:rPr>
                <w:rFonts w:ascii="Calibri" w:hAnsi="Calibri" w:cs="Calibri"/>
                <w:b/>
              </w:rPr>
            </w:pPr>
            <w:r>
              <w:rPr>
                <w:rFonts w:ascii="Calibri" w:hAnsi="Calibri" w:cs="Calibri"/>
                <w:b/>
              </w:rPr>
              <w:t>Full time equivalent support requested</w:t>
            </w:r>
          </w:p>
        </w:tc>
      </w:tr>
      <w:tr w:rsidR="002C049C" w:rsidRPr="001535A8" w14:paraId="43582146" w14:textId="77777777" w:rsidTr="000E44FD">
        <w:tc>
          <w:tcPr>
            <w:tcW w:w="4050" w:type="dxa"/>
            <w:shd w:val="clear" w:color="auto" w:fill="FFFFFF" w:themeFill="background1"/>
          </w:tcPr>
          <w:p w14:paraId="56F67F55" w14:textId="77777777" w:rsidR="002C049C" w:rsidRPr="001C0BDD" w:rsidRDefault="002C049C" w:rsidP="000E44FD">
            <w:pPr>
              <w:jc w:val="both"/>
              <w:rPr>
                <w:rFonts w:ascii="Calibri" w:hAnsi="Calibri" w:cs="Calibri"/>
                <w:bCs/>
              </w:rPr>
            </w:pPr>
          </w:p>
        </w:tc>
        <w:tc>
          <w:tcPr>
            <w:tcW w:w="5448" w:type="dxa"/>
            <w:shd w:val="clear" w:color="auto" w:fill="FFFFFF" w:themeFill="background1"/>
          </w:tcPr>
          <w:p w14:paraId="497FB539" w14:textId="77777777" w:rsidR="002C049C" w:rsidRPr="001535A8" w:rsidRDefault="002C049C" w:rsidP="000E44FD">
            <w:pPr>
              <w:jc w:val="both"/>
              <w:rPr>
                <w:rFonts w:ascii="Calibri" w:hAnsi="Calibri" w:cs="Calibri"/>
                <w:b/>
              </w:rPr>
            </w:pPr>
          </w:p>
        </w:tc>
      </w:tr>
      <w:tr w:rsidR="002C049C" w:rsidRPr="001535A8" w14:paraId="4AA17BC7" w14:textId="77777777" w:rsidTr="000E44FD">
        <w:tc>
          <w:tcPr>
            <w:tcW w:w="4050" w:type="dxa"/>
            <w:shd w:val="clear" w:color="auto" w:fill="E6E6E6"/>
          </w:tcPr>
          <w:p w14:paraId="270164E8" w14:textId="77777777" w:rsidR="002C049C" w:rsidRPr="009F5B7B" w:rsidRDefault="002C049C" w:rsidP="000E44FD">
            <w:pPr>
              <w:jc w:val="both"/>
              <w:rPr>
                <w:rFonts w:ascii="Calibri" w:hAnsi="Calibri" w:cs="Calibri"/>
                <w:b/>
                <w:iCs/>
              </w:rPr>
            </w:pPr>
            <w:r w:rsidRPr="001535A8">
              <w:rPr>
                <w:rFonts w:ascii="Calibri" w:hAnsi="Calibri" w:cs="Calibri"/>
                <w:b/>
              </w:rPr>
              <w:t>Expected start date</w:t>
            </w:r>
            <w:r w:rsidRPr="001535A8">
              <w:rPr>
                <w:rFonts w:ascii="Calibri" w:hAnsi="Calibri" w:cs="Calibri"/>
                <w:b/>
                <w:i/>
              </w:rPr>
              <w:t xml:space="preserve"> </w:t>
            </w:r>
            <w:r>
              <w:rPr>
                <w:rFonts w:ascii="Calibri" w:hAnsi="Calibri" w:cs="Calibri"/>
                <w:b/>
                <w:iCs/>
              </w:rPr>
              <w:t>(day/month/year)</w:t>
            </w:r>
          </w:p>
        </w:tc>
        <w:tc>
          <w:tcPr>
            <w:tcW w:w="5448" w:type="dxa"/>
            <w:shd w:val="clear" w:color="auto" w:fill="E6E6E6"/>
          </w:tcPr>
          <w:p w14:paraId="7B88D006" w14:textId="77777777" w:rsidR="002C049C" w:rsidRPr="001535A8" w:rsidRDefault="002C049C" w:rsidP="000E44FD">
            <w:pPr>
              <w:rPr>
                <w:rFonts w:ascii="Calibri" w:hAnsi="Calibri" w:cs="Calibri"/>
                <w:b/>
              </w:rPr>
            </w:pPr>
            <w:r w:rsidRPr="001535A8">
              <w:rPr>
                <w:rFonts w:ascii="Calibri" w:hAnsi="Calibri" w:cs="Calibri"/>
                <w:b/>
              </w:rPr>
              <w:t>Duration of funding</w:t>
            </w:r>
            <w:r>
              <w:rPr>
                <w:rFonts w:ascii="Calibri" w:hAnsi="Calibri" w:cs="Calibri"/>
                <w:b/>
              </w:rPr>
              <w:t xml:space="preserve"> (must not extend beyond 31/03/2024)</w:t>
            </w:r>
          </w:p>
        </w:tc>
      </w:tr>
      <w:tr w:rsidR="002C049C" w:rsidRPr="001535A8" w14:paraId="76541400" w14:textId="77777777" w:rsidTr="000E44FD">
        <w:trPr>
          <w:trHeight w:val="508"/>
        </w:trPr>
        <w:tc>
          <w:tcPr>
            <w:tcW w:w="4050" w:type="dxa"/>
            <w:shd w:val="clear" w:color="auto" w:fill="auto"/>
          </w:tcPr>
          <w:p w14:paraId="3016560A" w14:textId="77777777" w:rsidR="002C049C" w:rsidRPr="001C0BDD" w:rsidRDefault="002C049C" w:rsidP="000E44FD">
            <w:pPr>
              <w:ind w:firstLine="180"/>
              <w:jc w:val="both"/>
              <w:rPr>
                <w:rFonts w:ascii="Calibri" w:hAnsi="Calibri" w:cs="Calibri"/>
                <w:bCs/>
              </w:rPr>
            </w:pPr>
          </w:p>
        </w:tc>
        <w:tc>
          <w:tcPr>
            <w:tcW w:w="5448" w:type="dxa"/>
            <w:shd w:val="clear" w:color="auto" w:fill="auto"/>
          </w:tcPr>
          <w:p w14:paraId="63EF81D1" w14:textId="77777777" w:rsidR="002C049C" w:rsidRPr="001535A8" w:rsidRDefault="002C049C" w:rsidP="000E44FD">
            <w:pPr>
              <w:ind w:firstLine="180"/>
              <w:jc w:val="both"/>
              <w:rPr>
                <w:rFonts w:ascii="Calibri" w:hAnsi="Calibri" w:cs="Calibri"/>
                <w:b/>
              </w:rPr>
            </w:pPr>
          </w:p>
        </w:tc>
      </w:tr>
      <w:tr w:rsidR="002C049C" w:rsidRPr="001535A8" w14:paraId="43C62E5D" w14:textId="77777777" w:rsidTr="000E44FD">
        <w:trPr>
          <w:trHeight w:val="273"/>
        </w:trPr>
        <w:tc>
          <w:tcPr>
            <w:tcW w:w="9498" w:type="dxa"/>
            <w:gridSpan w:val="2"/>
            <w:shd w:val="clear" w:color="auto" w:fill="D9D9D9" w:themeFill="background1" w:themeFillShade="D9"/>
          </w:tcPr>
          <w:p w14:paraId="1290457B" w14:textId="77777777" w:rsidR="002C049C" w:rsidRPr="001535A8" w:rsidRDefault="002C049C" w:rsidP="000E44FD">
            <w:pPr>
              <w:jc w:val="both"/>
              <w:rPr>
                <w:rFonts w:ascii="Calibri" w:hAnsi="Calibri" w:cs="Calibri"/>
                <w:b/>
              </w:rPr>
            </w:pPr>
            <w:r>
              <w:rPr>
                <w:rFonts w:ascii="Calibri" w:hAnsi="Calibri" w:cs="Calibri"/>
                <w:b/>
              </w:rPr>
              <w:t>Activities to be undertaken by postholder to develop competitive grant application</w:t>
            </w:r>
          </w:p>
        </w:tc>
      </w:tr>
      <w:tr w:rsidR="002C049C" w:rsidRPr="001535A8" w14:paraId="2FD58958" w14:textId="77777777" w:rsidTr="000E44FD">
        <w:trPr>
          <w:trHeight w:val="508"/>
        </w:trPr>
        <w:tc>
          <w:tcPr>
            <w:tcW w:w="9498" w:type="dxa"/>
            <w:gridSpan w:val="2"/>
            <w:shd w:val="clear" w:color="auto" w:fill="auto"/>
          </w:tcPr>
          <w:p w14:paraId="24ED85D8" w14:textId="77777777" w:rsidR="002C049C" w:rsidRDefault="00000000" w:rsidP="000E44FD">
            <w:pPr>
              <w:jc w:val="both"/>
              <w:rPr>
                <w:rFonts w:ascii="Calibri" w:hAnsi="Calibri" w:cs="Calibri"/>
                <w:bCs/>
              </w:rPr>
            </w:pPr>
            <w:sdt>
              <w:sdtPr>
                <w:rPr>
                  <w:rFonts w:ascii="Calibri" w:hAnsi="Calibri" w:cs="Calibri"/>
                  <w:bCs/>
                </w:rPr>
                <w:id w:val="2033225950"/>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literature searches</w:t>
            </w:r>
          </w:p>
          <w:p w14:paraId="47348410" w14:textId="77777777" w:rsidR="002C049C" w:rsidRDefault="00000000" w:rsidP="000E44FD">
            <w:pPr>
              <w:jc w:val="both"/>
              <w:rPr>
                <w:rFonts w:ascii="Calibri" w:hAnsi="Calibri" w:cs="Calibri"/>
                <w:bCs/>
              </w:rPr>
            </w:pPr>
            <w:sdt>
              <w:sdtPr>
                <w:rPr>
                  <w:rFonts w:ascii="Calibri" w:hAnsi="Calibri" w:cs="Calibri"/>
                  <w:bCs/>
                </w:rPr>
                <w:id w:val="-523793424"/>
                <w14:checkbox>
                  <w14:checked w14:val="0"/>
                  <w14:checkedState w14:val="2612" w14:font="Meiryo"/>
                  <w14:uncheckedState w14:val="2610" w14:font="Meiryo"/>
                </w14:checkbox>
              </w:sdtPr>
              <w:sdtContent>
                <w:r w:rsidR="002C049C">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patient and public involvement</w:t>
            </w:r>
          </w:p>
          <w:p w14:paraId="44BB366D" w14:textId="77777777" w:rsidR="002C049C" w:rsidRDefault="00000000" w:rsidP="000E44FD">
            <w:pPr>
              <w:jc w:val="both"/>
              <w:rPr>
                <w:rFonts w:ascii="Calibri" w:hAnsi="Calibri" w:cs="Calibri"/>
                <w:bCs/>
              </w:rPr>
            </w:pPr>
            <w:sdt>
              <w:sdtPr>
                <w:rPr>
                  <w:rFonts w:ascii="Calibri" w:hAnsi="Calibri" w:cs="Calibri"/>
                  <w:bCs/>
                </w:rPr>
                <w:id w:val="1783917582"/>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sidRPr="00877644">
              <w:rPr>
                <w:rFonts w:ascii="Calibri" w:hAnsi="Calibri" w:cs="Calibri" w:hint="eastAsia"/>
                <w:bCs/>
              </w:rPr>
              <w:t>d</w:t>
            </w:r>
            <w:r w:rsidR="002C049C" w:rsidRPr="00877644">
              <w:rPr>
                <w:rFonts w:ascii="Calibri" w:hAnsi="Calibri" w:cs="Calibri"/>
                <w:bCs/>
              </w:rPr>
              <w:t>etermin</w:t>
            </w:r>
            <w:r w:rsidR="002C049C">
              <w:rPr>
                <w:rFonts w:ascii="Calibri" w:hAnsi="Calibri" w:cs="Calibri"/>
                <w:bCs/>
              </w:rPr>
              <w:t>ing recruitment feasibility</w:t>
            </w:r>
            <w:r w:rsidR="002C049C" w:rsidRPr="00877644">
              <w:rPr>
                <w:rFonts w:ascii="Calibri" w:hAnsi="Calibri" w:cs="Calibri"/>
                <w:bCs/>
              </w:rPr>
              <w:t xml:space="preserve"> </w:t>
            </w:r>
          </w:p>
          <w:p w14:paraId="5D23BA8E" w14:textId="77777777" w:rsidR="002C049C" w:rsidRDefault="00000000" w:rsidP="000E44FD">
            <w:pPr>
              <w:jc w:val="both"/>
              <w:rPr>
                <w:rFonts w:ascii="Calibri" w:hAnsi="Calibri" w:cs="Calibri"/>
                <w:bCs/>
              </w:rPr>
            </w:pPr>
            <w:sdt>
              <w:sdtPr>
                <w:rPr>
                  <w:rFonts w:ascii="Calibri" w:hAnsi="Calibri" w:cs="Calibri"/>
                  <w:bCs/>
                </w:rPr>
                <w:id w:val="1328244600"/>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provision of specialist support (</w:t>
            </w:r>
            <w:proofErr w:type="gramStart"/>
            <w:r w:rsidR="002C049C">
              <w:rPr>
                <w:rFonts w:ascii="Calibri" w:hAnsi="Calibri" w:cs="Calibri"/>
                <w:bCs/>
              </w:rPr>
              <w:t>e.g.</w:t>
            </w:r>
            <w:proofErr w:type="gramEnd"/>
            <w:r w:rsidR="002C049C">
              <w:rPr>
                <w:rFonts w:ascii="Calibri" w:hAnsi="Calibri" w:cs="Calibri"/>
                <w:bCs/>
              </w:rPr>
              <w:t xml:space="preserve"> statistical support) in preparing the grant</w:t>
            </w:r>
          </w:p>
          <w:p w14:paraId="3EB8B3F3" w14:textId="77777777" w:rsidR="002C049C" w:rsidRDefault="00000000" w:rsidP="000E44FD">
            <w:pPr>
              <w:jc w:val="both"/>
              <w:rPr>
                <w:rFonts w:ascii="Calibri" w:hAnsi="Calibri" w:cs="Calibri"/>
                <w:bCs/>
              </w:rPr>
            </w:pPr>
            <w:sdt>
              <w:sdtPr>
                <w:rPr>
                  <w:rFonts w:ascii="Calibri" w:hAnsi="Calibri" w:cs="Calibri"/>
                  <w:bCs/>
                </w:rPr>
                <w:id w:val="1923910013"/>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assembling and writing grant application</w:t>
            </w:r>
          </w:p>
          <w:p w14:paraId="4EDC4D5D" w14:textId="77777777" w:rsidR="002C049C" w:rsidRDefault="00000000" w:rsidP="000E44FD">
            <w:pPr>
              <w:jc w:val="both"/>
              <w:rPr>
                <w:rFonts w:ascii="Calibri" w:hAnsi="Calibri" w:cs="Calibri"/>
                <w:bCs/>
              </w:rPr>
            </w:pPr>
            <w:sdt>
              <w:sdtPr>
                <w:rPr>
                  <w:rFonts w:ascii="Calibri" w:hAnsi="Calibri" w:cs="Calibri"/>
                  <w:bCs/>
                </w:rPr>
                <w:id w:val="-533962931"/>
                <w14:checkbox>
                  <w14:checked w14:val="0"/>
                  <w14:checkedState w14:val="2612" w14:font="Meiryo"/>
                  <w14:uncheckedState w14:val="2610" w14:font="Meiryo"/>
                </w14:checkbox>
              </w:sdtPr>
              <w:sdtContent>
                <w:r w:rsidR="002C049C">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administrative support to release applicant’s time to be spent on preparing grant </w:t>
            </w:r>
            <w:proofErr w:type="gramStart"/>
            <w:r w:rsidR="002C049C">
              <w:rPr>
                <w:rFonts w:ascii="Calibri" w:hAnsi="Calibri" w:cs="Calibri"/>
                <w:bCs/>
              </w:rPr>
              <w:t>application</w:t>
            </w:r>
            <w:proofErr w:type="gramEnd"/>
            <w:r w:rsidR="002C049C">
              <w:rPr>
                <w:rFonts w:ascii="Calibri" w:hAnsi="Calibri" w:cs="Calibri"/>
                <w:bCs/>
              </w:rPr>
              <w:t xml:space="preserve"> </w:t>
            </w:r>
            <w:r w:rsidR="002C049C" w:rsidRPr="00D91740">
              <w:rPr>
                <w:rFonts w:ascii="Calibri" w:hAnsi="Calibri" w:cs="Calibri"/>
                <w:bCs/>
              </w:rPr>
              <w:t xml:space="preserve"> </w:t>
            </w:r>
          </w:p>
          <w:p w14:paraId="7490CBB0" w14:textId="77777777" w:rsidR="002C049C" w:rsidRDefault="00000000" w:rsidP="000E44FD">
            <w:pPr>
              <w:jc w:val="both"/>
              <w:rPr>
                <w:rFonts w:ascii="Calibri" w:hAnsi="Calibri" w:cs="Calibri"/>
                <w:bCs/>
              </w:rPr>
            </w:pPr>
            <w:sdt>
              <w:sdtPr>
                <w:rPr>
                  <w:rFonts w:ascii="Calibri" w:hAnsi="Calibri" w:cs="Calibri"/>
                  <w:bCs/>
                </w:rPr>
                <w:id w:val="-1463956839"/>
                <w14:checkbox>
                  <w14:checked w14:val="0"/>
                  <w14:checkedState w14:val="2612" w14:font="Meiryo"/>
                  <w14:uncheckedState w14:val="2610" w14:font="Meiryo"/>
                </w14:checkbox>
              </w:sdtPr>
              <w:sdtContent>
                <w:r w:rsidR="002C049C" w:rsidRPr="00D91740">
                  <w:rPr>
                    <w:rFonts w:ascii="Meiryo" w:eastAsia="Meiryo" w:hAnsi="Meiryo" w:cs="Calibri" w:hint="eastAsia"/>
                    <w:bCs/>
                  </w:rPr>
                  <w:t>☐</w:t>
                </w:r>
              </w:sdtContent>
            </w:sdt>
            <w:r w:rsidR="002C049C" w:rsidRPr="00D91740">
              <w:rPr>
                <w:rFonts w:ascii="Calibri" w:hAnsi="Calibri" w:cs="Calibri"/>
                <w:bCs/>
              </w:rPr>
              <w:t xml:space="preserve">      </w:t>
            </w:r>
            <w:r w:rsidR="002C049C">
              <w:rPr>
                <w:rFonts w:ascii="Calibri" w:hAnsi="Calibri" w:cs="Calibri"/>
                <w:bCs/>
              </w:rPr>
              <w:t xml:space="preserve">other; please </w:t>
            </w:r>
            <w:proofErr w:type="gramStart"/>
            <w:r w:rsidR="002C049C">
              <w:rPr>
                <w:rFonts w:ascii="Calibri" w:hAnsi="Calibri" w:cs="Calibri"/>
                <w:bCs/>
              </w:rPr>
              <w:t>specify</w:t>
            </w:r>
            <w:proofErr w:type="gramEnd"/>
          </w:p>
          <w:p w14:paraId="71E31625" w14:textId="77777777" w:rsidR="002C049C" w:rsidRPr="0055222E" w:rsidRDefault="002C049C" w:rsidP="000E44FD">
            <w:pPr>
              <w:jc w:val="both"/>
              <w:rPr>
                <w:rFonts w:ascii="Calibri" w:hAnsi="Calibri" w:cs="Calibri"/>
                <w:bCs/>
              </w:rPr>
            </w:pPr>
            <w:r w:rsidRPr="00877644">
              <w:rPr>
                <w:rFonts w:ascii="Calibri" w:hAnsi="Calibri" w:cs="Calibri"/>
                <w:bCs/>
                <w:noProof/>
              </w:rPr>
              <mc:AlternateContent>
                <mc:Choice Requires="wps">
                  <w:drawing>
                    <wp:anchor distT="45720" distB="45720" distL="114300" distR="114300" simplePos="0" relativeHeight="251660288" behindDoc="0" locked="0" layoutInCell="1" allowOverlap="1" wp14:anchorId="44B605B4" wp14:editId="1605A788">
                      <wp:simplePos x="0" y="0"/>
                      <wp:positionH relativeFrom="column">
                        <wp:posOffset>301625</wp:posOffset>
                      </wp:positionH>
                      <wp:positionV relativeFrom="paragraph">
                        <wp:posOffset>48260</wp:posOffset>
                      </wp:positionV>
                      <wp:extent cx="5543550" cy="1404620"/>
                      <wp:effectExtent l="0" t="0" r="19050" b="14605"/>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solidFill>
                                  <a:srgbClr val="000000"/>
                                </a:solidFill>
                                <a:miter lim="800000"/>
                                <a:headEnd/>
                                <a:tailEnd/>
                              </a:ln>
                            </wps:spPr>
                            <wps:txbx>
                              <w:txbxContent>
                                <w:p w14:paraId="324AACD2" w14:textId="77777777" w:rsidR="002C049C" w:rsidRDefault="002C049C" w:rsidP="002C049C">
                                  <w:pPr>
                                    <w:rPr>
                                      <w:rFonts w:cstheme="minorHAnsi"/>
                                    </w:rPr>
                                  </w:pPr>
                                </w:p>
                                <w:p w14:paraId="75D4CA87" w14:textId="77777777" w:rsidR="002C049C" w:rsidRPr="00877644" w:rsidRDefault="002C049C" w:rsidP="002C049C">
                                  <w:pPr>
                                    <w:rPr>
                                      <w:rFonts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605B4" id="Text Box 5" o:spid="_x0000_s1027" type="#_x0000_t202" alt="&quot;&quot;" style="position:absolute;left:0;text-align:left;margin-left:23.75pt;margin-top:3.8pt;width:43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">
                      <v:textbox style="mso-fit-shape-to-text:t">
                        <w:txbxContent>
                          <w:p w14:paraId="324AACD2" w14:textId="77777777" w:rsidR="002C049C" w:rsidRDefault="002C049C" w:rsidP="002C049C">
                            <w:pPr>
                              <w:rPr>
                                <w:rFonts w:cstheme="minorHAnsi"/>
                              </w:rPr>
                            </w:pPr>
                          </w:p>
                          <w:p w14:paraId="75D4CA87" w14:textId="77777777" w:rsidR="002C049C" w:rsidRPr="00877644" w:rsidRDefault="002C049C" w:rsidP="002C049C">
                            <w:pPr>
                              <w:rPr>
                                <w:rFonts w:cstheme="minorHAnsi"/>
                              </w:rPr>
                            </w:pPr>
                          </w:p>
                        </w:txbxContent>
                      </v:textbox>
                      <w10:wrap type="square"/>
                    </v:shape>
                  </w:pict>
                </mc:Fallback>
              </mc:AlternateContent>
            </w:r>
          </w:p>
        </w:tc>
      </w:tr>
    </w:tbl>
    <w:p w14:paraId="2E02D135" w14:textId="77777777" w:rsidR="002C049C" w:rsidRPr="001535A8" w:rsidRDefault="002C049C" w:rsidP="002C049C"/>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2C049C" w:rsidRPr="001535A8" w14:paraId="7FF40421" w14:textId="77777777" w:rsidTr="000E44FD">
        <w:tc>
          <w:tcPr>
            <w:tcW w:w="9497" w:type="dxa"/>
            <w:shd w:val="clear" w:color="auto" w:fill="D9D9D9" w:themeFill="background1" w:themeFillShade="D9"/>
          </w:tcPr>
          <w:p w14:paraId="3D20A8BC" w14:textId="77777777" w:rsidR="002C049C" w:rsidRPr="001535A8" w:rsidRDefault="002C049C" w:rsidP="000E44FD">
            <w:pPr>
              <w:jc w:val="both"/>
              <w:rPr>
                <w:rFonts w:ascii="Calibri" w:hAnsi="Calibri" w:cs="Calibri"/>
                <w:b/>
              </w:rPr>
            </w:pPr>
            <w:r>
              <w:rPr>
                <w:rFonts w:ascii="Calibri" w:hAnsi="Calibri" w:cs="Calibri"/>
                <w:b/>
              </w:rPr>
              <w:t>SECTION</w:t>
            </w:r>
            <w:r w:rsidRPr="001535A8">
              <w:rPr>
                <w:rFonts w:ascii="Calibri" w:hAnsi="Calibri" w:cs="Calibri"/>
                <w:b/>
              </w:rPr>
              <w:t xml:space="preserve"> </w:t>
            </w:r>
            <w:r>
              <w:rPr>
                <w:rFonts w:ascii="Calibri" w:hAnsi="Calibri" w:cs="Calibri"/>
                <w:b/>
              </w:rPr>
              <w:t>D</w:t>
            </w:r>
            <w:r w:rsidRPr="001535A8">
              <w:rPr>
                <w:rFonts w:ascii="Calibri" w:hAnsi="Calibri" w:cs="Calibri"/>
                <w:b/>
              </w:rPr>
              <w:t xml:space="preserve">: OUH </w:t>
            </w:r>
            <w:r>
              <w:rPr>
                <w:rFonts w:ascii="Calibri" w:hAnsi="Calibri" w:cs="Calibri"/>
                <w:b/>
              </w:rPr>
              <w:t>Clinical</w:t>
            </w:r>
            <w:r w:rsidRPr="001535A8">
              <w:rPr>
                <w:rFonts w:ascii="Calibri" w:hAnsi="Calibri" w:cs="Calibri"/>
                <w:b/>
              </w:rPr>
              <w:t xml:space="preserve"> Director /</w:t>
            </w:r>
            <w:r>
              <w:rPr>
                <w:rFonts w:ascii="Calibri" w:hAnsi="Calibri" w:cs="Calibri"/>
                <w:b/>
              </w:rPr>
              <w:t>OU</w:t>
            </w:r>
            <w:r w:rsidRPr="001535A8">
              <w:rPr>
                <w:rFonts w:ascii="Calibri" w:hAnsi="Calibri" w:cs="Calibri"/>
                <w:b/>
              </w:rPr>
              <w:t xml:space="preserve"> Head of Department support</w:t>
            </w:r>
          </w:p>
          <w:p w14:paraId="28F5FCE7" w14:textId="77777777" w:rsidR="002C049C" w:rsidRPr="001535A8" w:rsidRDefault="002C049C" w:rsidP="000E44FD">
            <w:pPr>
              <w:jc w:val="both"/>
              <w:rPr>
                <w:rFonts w:ascii="Calibri" w:hAnsi="Calibri" w:cs="Calibri"/>
                <w:b/>
              </w:rPr>
            </w:pPr>
            <w:r>
              <w:rPr>
                <w:rFonts w:ascii="Calibri" w:hAnsi="Calibri" w:cs="Calibri"/>
                <w:b/>
              </w:rPr>
              <w:t xml:space="preserve">To be completed </w:t>
            </w:r>
            <w:r w:rsidRPr="003E15C1">
              <w:rPr>
                <w:rFonts w:ascii="Calibri" w:hAnsi="Calibri" w:cs="Calibri"/>
                <w:b/>
                <w:u w:val="single"/>
              </w:rPr>
              <w:t>after</w:t>
            </w:r>
            <w:r>
              <w:rPr>
                <w:rFonts w:ascii="Calibri" w:hAnsi="Calibri" w:cs="Calibri"/>
                <w:b/>
              </w:rPr>
              <w:t xml:space="preserve"> Sections A-C</w:t>
            </w:r>
          </w:p>
        </w:tc>
      </w:tr>
      <w:tr w:rsidR="002C049C" w:rsidRPr="001535A8" w14:paraId="5CB90CD1" w14:textId="77777777" w:rsidTr="000E44FD">
        <w:tc>
          <w:tcPr>
            <w:tcW w:w="9497" w:type="dxa"/>
            <w:shd w:val="clear" w:color="auto" w:fill="auto"/>
          </w:tcPr>
          <w:p w14:paraId="4F4F5A80" w14:textId="77777777" w:rsidR="002C049C" w:rsidRPr="001535A8" w:rsidRDefault="002C049C" w:rsidP="000E44FD">
            <w:pPr>
              <w:jc w:val="both"/>
              <w:rPr>
                <w:rFonts w:ascii="Calibri" w:hAnsi="Calibri" w:cs="Calibri"/>
                <w:b/>
              </w:rPr>
            </w:pPr>
            <w:r w:rsidRPr="001535A8">
              <w:rPr>
                <w:rFonts w:ascii="Calibri" w:hAnsi="Calibri" w:cs="Calibri"/>
                <w:b/>
              </w:rPr>
              <w:t>Signature:</w:t>
            </w:r>
            <w:r>
              <w:rPr>
                <w:rFonts w:ascii="Calibri" w:hAnsi="Calibri" w:cs="Calibri"/>
                <w:b/>
              </w:rPr>
              <w:t xml:space="preserve">     </w:t>
            </w:r>
          </w:p>
          <w:p w14:paraId="324FCBB9" w14:textId="77777777" w:rsidR="002C049C" w:rsidRDefault="002C049C" w:rsidP="000E44FD">
            <w:pPr>
              <w:jc w:val="both"/>
              <w:rPr>
                <w:rFonts w:ascii="Calibri" w:hAnsi="Calibri" w:cs="Calibri"/>
                <w:b/>
              </w:rPr>
            </w:pPr>
            <w:r w:rsidRPr="001535A8">
              <w:rPr>
                <w:rFonts w:ascii="Calibri" w:hAnsi="Calibri" w:cs="Calibri"/>
                <w:b/>
              </w:rPr>
              <w:t>Print name:</w:t>
            </w:r>
          </w:p>
          <w:p w14:paraId="3A474F46" w14:textId="77777777" w:rsidR="002C049C" w:rsidRPr="001535A8" w:rsidRDefault="002C049C" w:rsidP="000E44FD">
            <w:pPr>
              <w:jc w:val="both"/>
              <w:rPr>
                <w:rFonts w:ascii="Calibri" w:hAnsi="Calibri" w:cs="Calibri"/>
                <w:b/>
              </w:rPr>
            </w:pPr>
            <w:r>
              <w:rPr>
                <w:rFonts w:ascii="Calibri" w:hAnsi="Calibri" w:cs="Calibri"/>
                <w:b/>
              </w:rPr>
              <w:t>Position:</w:t>
            </w:r>
          </w:p>
        </w:tc>
      </w:tr>
      <w:tr w:rsidR="002C049C" w:rsidRPr="001535A8" w14:paraId="67879E54" w14:textId="77777777" w:rsidTr="000E44FD">
        <w:tc>
          <w:tcPr>
            <w:tcW w:w="9497" w:type="dxa"/>
            <w:shd w:val="clear" w:color="auto" w:fill="D9D9D9" w:themeFill="background1" w:themeFillShade="D9"/>
          </w:tcPr>
          <w:p w14:paraId="422D8657" w14:textId="77777777" w:rsidR="002C049C" w:rsidRPr="001535A8" w:rsidRDefault="002C049C" w:rsidP="000E44FD">
            <w:pPr>
              <w:jc w:val="both"/>
              <w:rPr>
                <w:rFonts w:ascii="Calibri" w:hAnsi="Calibri" w:cs="Calibri"/>
                <w:b/>
              </w:rPr>
            </w:pPr>
            <w:r w:rsidRPr="001535A8">
              <w:rPr>
                <w:rFonts w:ascii="Calibri" w:hAnsi="Calibri" w:cs="Calibri"/>
                <w:b/>
              </w:rPr>
              <w:t xml:space="preserve">Please </w:t>
            </w:r>
            <w:r>
              <w:rPr>
                <w:rFonts w:ascii="Calibri" w:hAnsi="Calibri" w:cs="Calibri"/>
                <w:b/>
              </w:rPr>
              <w:t>confirm</w:t>
            </w:r>
            <w:r w:rsidRPr="001535A8">
              <w:rPr>
                <w:rFonts w:ascii="Calibri" w:hAnsi="Calibri" w:cs="Calibri"/>
                <w:b/>
              </w:rPr>
              <w:t xml:space="preserve"> support</w:t>
            </w:r>
            <w:r>
              <w:rPr>
                <w:rFonts w:ascii="Calibri" w:hAnsi="Calibri" w:cs="Calibri"/>
                <w:b/>
              </w:rPr>
              <w:t>, with justification</w:t>
            </w:r>
          </w:p>
        </w:tc>
      </w:tr>
      <w:tr w:rsidR="002C049C" w:rsidRPr="001535A8" w14:paraId="35B005B4" w14:textId="77777777" w:rsidTr="000E44FD">
        <w:tc>
          <w:tcPr>
            <w:tcW w:w="9497" w:type="dxa"/>
            <w:shd w:val="clear" w:color="auto" w:fill="auto"/>
          </w:tcPr>
          <w:p w14:paraId="58D1FDD7" w14:textId="77777777" w:rsidR="002C049C" w:rsidRDefault="002C049C" w:rsidP="000E44FD">
            <w:pPr>
              <w:jc w:val="both"/>
              <w:rPr>
                <w:rFonts w:ascii="Calibri" w:hAnsi="Calibri" w:cs="Calibri"/>
                <w:b/>
              </w:rPr>
            </w:pPr>
          </w:p>
          <w:p w14:paraId="0B040E94" w14:textId="77777777" w:rsidR="002C049C" w:rsidRPr="001535A8" w:rsidRDefault="002C049C" w:rsidP="000E44FD">
            <w:pPr>
              <w:jc w:val="both"/>
              <w:rPr>
                <w:rFonts w:ascii="Calibri" w:hAnsi="Calibri" w:cs="Calibri"/>
                <w:b/>
              </w:rPr>
            </w:pPr>
          </w:p>
        </w:tc>
      </w:tr>
    </w:tbl>
    <w:p w14:paraId="3CD79E3C" w14:textId="77777777" w:rsidR="002C049C" w:rsidRDefault="002C049C" w:rsidP="002C049C">
      <w:pPr>
        <w:ind w:firstLine="180"/>
        <w:jc w:val="both"/>
        <w:rPr>
          <w:rFonts w:ascii="Calibri" w:hAnsi="Calibri" w:cs="Calibri"/>
          <w:b/>
        </w:rPr>
      </w:pPr>
    </w:p>
    <w:p w14:paraId="36DE4774" w14:textId="77777777" w:rsidR="002C049C" w:rsidRPr="001535A8" w:rsidRDefault="002C049C" w:rsidP="002C049C">
      <w:pPr>
        <w:ind w:firstLine="180"/>
        <w:jc w:val="both"/>
        <w:rPr>
          <w:rFonts w:ascii="Calibri" w:hAnsi="Calibri" w:cs="Calibri"/>
          <w:b/>
        </w:rPr>
      </w:pPr>
      <w:r w:rsidRPr="001535A8">
        <w:rPr>
          <w:rFonts w:ascii="Calibri" w:hAnsi="Calibri" w:cs="Calibri"/>
          <w:b/>
        </w:rPr>
        <w:t>Applicant Signature</w:t>
      </w:r>
      <w:r>
        <w:rPr>
          <w:rFonts w:ascii="Calibri" w:hAnsi="Calibri" w:cs="Calibri"/>
          <w:b/>
        </w:rPr>
        <w:t>:</w:t>
      </w:r>
      <w:r w:rsidRPr="001535A8">
        <w:rPr>
          <w:rFonts w:ascii="Calibri" w:hAnsi="Calibri" w:cs="Calibri"/>
          <w:b/>
        </w:rPr>
        <w:t xml:space="preserve"> </w:t>
      </w:r>
      <w:r w:rsidRPr="001535A8">
        <w:rPr>
          <w:rFonts w:ascii="Calibri" w:hAnsi="Calibri" w:cs="Calibri"/>
          <w:b/>
        </w:rPr>
        <w:tab/>
        <w:t xml:space="preserve">     </w:t>
      </w:r>
    </w:p>
    <w:p w14:paraId="0867F6F3" w14:textId="77777777" w:rsidR="002C049C" w:rsidRPr="001535A8" w:rsidRDefault="002C049C" w:rsidP="002C049C">
      <w:pPr>
        <w:ind w:firstLine="180"/>
        <w:jc w:val="both"/>
        <w:rPr>
          <w:rFonts w:ascii="Calibri" w:hAnsi="Calibri" w:cs="Calibri"/>
          <w:b/>
        </w:rPr>
      </w:pPr>
      <w:r w:rsidRPr="001535A8">
        <w:rPr>
          <w:rFonts w:ascii="Calibri" w:hAnsi="Calibri" w:cs="Calibri"/>
          <w:b/>
        </w:rPr>
        <w:t>Print Name</w:t>
      </w:r>
      <w:r>
        <w:rPr>
          <w:rFonts w:ascii="Calibri" w:hAnsi="Calibri" w:cs="Calibri"/>
          <w:b/>
        </w:rPr>
        <w:t>:</w:t>
      </w:r>
      <w:r w:rsidRPr="001535A8">
        <w:rPr>
          <w:rFonts w:ascii="Calibri" w:hAnsi="Calibri" w:cs="Calibri"/>
          <w:b/>
        </w:rPr>
        <w:tab/>
      </w:r>
      <w:r w:rsidRPr="001535A8">
        <w:rPr>
          <w:rFonts w:ascii="Calibri" w:hAnsi="Calibri" w:cs="Calibri"/>
          <w:b/>
        </w:rPr>
        <w:tab/>
        <w:t xml:space="preserve">     </w:t>
      </w:r>
    </w:p>
    <w:p w14:paraId="17797889" w14:textId="77777777" w:rsidR="002C049C" w:rsidRPr="001535A8" w:rsidRDefault="002C049C" w:rsidP="002C049C">
      <w:pPr>
        <w:ind w:firstLine="180"/>
        <w:jc w:val="both"/>
        <w:rPr>
          <w:rFonts w:ascii="Calibri" w:hAnsi="Calibri" w:cs="Calibri"/>
          <w:b/>
        </w:rPr>
      </w:pPr>
      <w:r w:rsidRPr="001535A8">
        <w:rPr>
          <w:rFonts w:ascii="Calibri" w:hAnsi="Calibri" w:cs="Calibri"/>
          <w:b/>
        </w:rPr>
        <w:t>Date</w:t>
      </w:r>
      <w:r>
        <w:rPr>
          <w:rFonts w:ascii="Calibri" w:hAnsi="Calibri" w:cs="Calibri"/>
          <w:b/>
        </w:rPr>
        <w:t>:</w:t>
      </w:r>
      <w:r w:rsidRPr="001535A8">
        <w:rPr>
          <w:rFonts w:ascii="Calibri" w:hAnsi="Calibri" w:cs="Calibri"/>
          <w:b/>
        </w:rPr>
        <w:tab/>
      </w:r>
      <w:r w:rsidRPr="001535A8">
        <w:rPr>
          <w:rFonts w:ascii="Calibri" w:hAnsi="Calibri" w:cs="Calibri"/>
          <w:b/>
        </w:rPr>
        <w:tab/>
      </w:r>
      <w:r w:rsidRPr="001535A8">
        <w:rPr>
          <w:rFonts w:ascii="Calibri" w:hAnsi="Calibri" w:cs="Calibri"/>
          <w:b/>
        </w:rPr>
        <w:tab/>
        <w:t xml:space="preserve">     </w:t>
      </w:r>
    </w:p>
    <w:p w14:paraId="2A11D259" w14:textId="77777777" w:rsidR="002C049C" w:rsidRPr="001535A8" w:rsidRDefault="002C049C" w:rsidP="002C049C">
      <w:pPr>
        <w:pBdr>
          <w:bottom w:val="single" w:sz="6" w:space="1" w:color="auto"/>
        </w:pBdr>
        <w:ind w:firstLine="180"/>
        <w:jc w:val="both"/>
        <w:rPr>
          <w:rFonts w:ascii="Calibri" w:hAnsi="Calibri" w:cs="Calibri"/>
          <w:b/>
        </w:rPr>
      </w:pPr>
    </w:p>
    <w:p w14:paraId="3A287BC0" w14:textId="6A7BFFEC" w:rsidR="00B0462D" w:rsidRDefault="002C049C" w:rsidP="002C049C">
      <w:pPr>
        <w:rPr>
          <w:rFonts w:ascii="Calibri" w:hAnsi="Calibri" w:cs="Calibri"/>
          <w:b/>
        </w:rPr>
      </w:pPr>
      <w:r w:rsidRPr="00C83019">
        <w:rPr>
          <w:rFonts w:ascii="Calibri" w:hAnsi="Calibri" w:cs="Calibri"/>
          <w:b/>
        </w:rPr>
        <w:t xml:space="preserve">Please send the completed form to </w:t>
      </w:r>
      <w:hyperlink r:id="rId19" w:history="1">
        <w:r w:rsidRPr="00C83019">
          <w:rPr>
            <w:rStyle w:val="Hyperlink"/>
            <w:rFonts w:ascii="Calibri" w:hAnsi="Calibri" w:cs="Calibri"/>
            <w:b/>
          </w:rPr>
          <w:t>ouh.rcf@nhs.net</w:t>
        </w:r>
      </w:hyperlink>
      <w:r w:rsidRPr="00C83019">
        <w:rPr>
          <w:rFonts w:ascii="Calibri" w:hAnsi="Calibri" w:cs="Calibri"/>
          <w:b/>
        </w:rPr>
        <w:t xml:space="preserve"> by 12 noon on </w:t>
      </w:r>
      <w:r w:rsidRPr="00273777">
        <w:rPr>
          <w:rFonts w:ascii="Calibri" w:hAnsi="Calibri" w:cs="Calibri"/>
          <w:b/>
        </w:rPr>
        <w:t>Friday 29 September 2023</w:t>
      </w:r>
    </w:p>
    <w:p w14:paraId="499E8B24" w14:textId="77777777" w:rsidR="002C049C" w:rsidRPr="002C049C" w:rsidRDefault="002C049C" w:rsidP="002C049C"/>
    <w:p w14:paraId="35720E4B" w14:textId="77777777" w:rsidR="002C049C" w:rsidRPr="002C049C" w:rsidRDefault="002C049C" w:rsidP="002C049C"/>
    <w:p w14:paraId="22629F13" w14:textId="77777777" w:rsidR="002C049C" w:rsidRPr="002C049C" w:rsidRDefault="002C049C" w:rsidP="002C049C">
      <w:pPr>
        <w:ind w:firstLine="720"/>
      </w:pPr>
    </w:p>
    <w:sectPr w:rsidR="002C049C" w:rsidRPr="002C049C" w:rsidSect="00B829D5">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D0AA" w14:textId="77777777" w:rsidR="00AF42E4" w:rsidRDefault="00AF42E4" w:rsidP="002D538D">
      <w:pPr>
        <w:spacing w:after="0" w:line="240" w:lineRule="auto"/>
      </w:pPr>
      <w:r>
        <w:separator/>
      </w:r>
    </w:p>
  </w:endnote>
  <w:endnote w:type="continuationSeparator" w:id="0">
    <w:p w14:paraId="6EB69ECE" w14:textId="77777777" w:rsidR="00AF42E4" w:rsidRDefault="00AF42E4" w:rsidP="002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0659"/>
      <w:docPartObj>
        <w:docPartGallery w:val="Page Numbers (Bottom of Page)"/>
        <w:docPartUnique/>
      </w:docPartObj>
    </w:sdtPr>
    <w:sdtEndPr>
      <w:rPr>
        <w:noProof/>
      </w:rPr>
    </w:sdtEndPr>
    <w:sdtContent>
      <w:p w14:paraId="6699915B" w14:textId="77777777" w:rsidR="006414C5" w:rsidRDefault="006414C5">
        <w:pPr>
          <w:pStyle w:val="Footer"/>
          <w:jc w:val="right"/>
        </w:pPr>
        <w:r>
          <w:fldChar w:fldCharType="begin"/>
        </w:r>
        <w:r>
          <w:instrText xml:space="preserve"> PAGE   \* MERGEFORMAT </w:instrText>
        </w:r>
        <w:r>
          <w:fldChar w:fldCharType="separate"/>
        </w:r>
        <w:r w:rsidR="007845E1">
          <w:rPr>
            <w:noProof/>
          </w:rPr>
          <w:t>1</w:t>
        </w:r>
        <w:r>
          <w:rPr>
            <w:noProof/>
          </w:rPr>
          <w:fldChar w:fldCharType="end"/>
        </w:r>
      </w:p>
    </w:sdtContent>
  </w:sdt>
  <w:p w14:paraId="2C6A4E64" w14:textId="6E369609" w:rsidR="006414C5" w:rsidRDefault="002C049C" w:rsidP="002C049C">
    <w:pPr>
      <w:pStyle w:val="Footer"/>
    </w:pPr>
    <w:r w:rsidRPr="002C049C">
      <w:t>NIHR Research Capability Funding (RCF): 2023-24 focused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A6B7" w14:textId="77777777" w:rsidR="00AF42E4" w:rsidRDefault="00AF42E4" w:rsidP="002D538D">
      <w:pPr>
        <w:spacing w:after="0" w:line="240" w:lineRule="auto"/>
      </w:pPr>
      <w:r>
        <w:separator/>
      </w:r>
    </w:p>
  </w:footnote>
  <w:footnote w:type="continuationSeparator" w:id="0">
    <w:p w14:paraId="3D19E8F6" w14:textId="77777777" w:rsidR="00AF42E4" w:rsidRDefault="00AF42E4" w:rsidP="002D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E76"/>
    <w:multiLevelType w:val="hybridMultilevel"/>
    <w:tmpl w:val="4B3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3D15"/>
    <w:multiLevelType w:val="hybridMultilevel"/>
    <w:tmpl w:val="CE82D986"/>
    <w:lvl w:ilvl="0" w:tplc="695A25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ADA"/>
    <w:multiLevelType w:val="hybridMultilevel"/>
    <w:tmpl w:val="EB7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2046"/>
    <w:multiLevelType w:val="hybridMultilevel"/>
    <w:tmpl w:val="A17A75DE"/>
    <w:lvl w:ilvl="0" w:tplc="3A2AB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6AA"/>
    <w:multiLevelType w:val="hybridMultilevel"/>
    <w:tmpl w:val="59AEC452"/>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5" w15:restartNumberingAfterBreak="0">
    <w:nsid w:val="22D56DEA"/>
    <w:multiLevelType w:val="hybridMultilevel"/>
    <w:tmpl w:val="17AA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2A5F"/>
    <w:multiLevelType w:val="hybridMultilevel"/>
    <w:tmpl w:val="74AC6E9A"/>
    <w:lvl w:ilvl="0" w:tplc="627A7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F3904"/>
    <w:multiLevelType w:val="hybridMultilevel"/>
    <w:tmpl w:val="408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85532"/>
    <w:multiLevelType w:val="hybridMultilevel"/>
    <w:tmpl w:val="2B50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A1B5C"/>
    <w:multiLevelType w:val="hybridMultilevel"/>
    <w:tmpl w:val="7C705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80206855">
    <w:abstractNumId w:val="4"/>
  </w:num>
  <w:num w:numId="2" w16cid:durableId="1878271741">
    <w:abstractNumId w:val="3"/>
  </w:num>
  <w:num w:numId="3" w16cid:durableId="1565600701">
    <w:abstractNumId w:val="0"/>
  </w:num>
  <w:num w:numId="4" w16cid:durableId="372386021">
    <w:abstractNumId w:val="6"/>
  </w:num>
  <w:num w:numId="5" w16cid:durableId="1496148624">
    <w:abstractNumId w:val="2"/>
  </w:num>
  <w:num w:numId="6" w16cid:durableId="1960522921">
    <w:abstractNumId w:val="8"/>
  </w:num>
  <w:num w:numId="7" w16cid:durableId="477114747">
    <w:abstractNumId w:val="9"/>
  </w:num>
  <w:num w:numId="8" w16cid:durableId="1798522506">
    <w:abstractNumId w:val="1"/>
  </w:num>
  <w:num w:numId="9" w16cid:durableId="1649090382">
    <w:abstractNumId w:val="5"/>
  </w:num>
  <w:num w:numId="10" w16cid:durableId="897520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76"/>
    <w:rsid w:val="000364E4"/>
    <w:rsid w:val="0004613D"/>
    <w:rsid w:val="00047044"/>
    <w:rsid w:val="00087C39"/>
    <w:rsid w:val="00093CC4"/>
    <w:rsid w:val="000B158E"/>
    <w:rsid w:val="000C4BD5"/>
    <w:rsid w:val="000E4BD9"/>
    <w:rsid w:val="000F3ED0"/>
    <w:rsid w:val="0014503A"/>
    <w:rsid w:val="00153571"/>
    <w:rsid w:val="001A476E"/>
    <w:rsid w:val="00254BBA"/>
    <w:rsid w:val="0028526F"/>
    <w:rsid w:val="002A7522"/>
    <w:rsid w:val="002C00BA"/>
    <w:rsid w:val="002C049C"/>
    <w:rsid w:val="002D538D"/>
    <w:rsid w:val="002E3979"/>
    <w:rsid w:val="002E4276"/>
    <w:rsid w:val="003060F8"/>
    <w:rsid w:val="0031245C"/>
    <w:rsid w:val="003328FA"/>
    <w:rsid w:val="00354754"/>
    <w:rsid w:val="00383E0E"/>
    <w:rsid w:val="003C21AF"/>
    <w:rsid w:val="00415084"/>
    <w:rsid w:val="0046713F"/>
    <w:rsid w:val="0048078F"/>
    <w:rsid w:val="004B2012"/>
    <w:rsid w:val="004F0493"/>
    <w:rsid w:val="00536511"/>
    <w:rsid w:val="00537446"/>
    <w:rsid w:val="00537781"/>
    <w:rsid w:val="00551408"/>
    <w:rsid w:val="00583640"/>
    <w:rsid w:val="00596E71"/>
    <w:rsid w:val="005B20D5"/>
    <w:rsid w:val="005C6E93"/>
    <w:rsid w:val="006054BD"/>
    <w:rsid w:val="006414C5"/>
    <w:rsid w:val="0064674E"/>
    <w:rsid w:val="00654162"/>
    <w:rsid w:val="0066169F"/>
    <w:rsid w:val="0066453C"/>
    <w:rsid w:val="00665288"/>
    <w:rsid w:val="006746D0"/>
    <w:rsid w:val="006B150D"/>
    <w:rsid w:val="006C2566"/>
    <w:rsid w:val="00706FC9"/>
    <w:rsid w:val="00723B03"/>
    <w:rsid w:val="00726F95"/>
    <w:rsid w:val="007609DF"/>
    <w:rsid w:val="007845E1"/>
    <w:rsid w:val="007D2F44"/>
    <w:rsid w:val="00811845"/>
    <w:rsid w:val="00816B16"/>
    <w:rsid w:val="00830EE4"/>
    <w:rsid w:val="008506BB"/>
    <w:rsid w:val="00851EC1"/>
    <w:rsid w:val="008C6319"/>
    <w:rsid w:val="008D291B"/>
    <w:rsid w:val="008D4AC0"/>
    <w:rsid w:val="008E6D9C"/>
    <w:rsid w:val="008F1626"/>
    <w:rsid w:val="008F2C28"/>
    <w:rsid w:val="00921F88"/>
    <w:rsid w:val="00923FC2"/>
    <w:rsid w:val="00927554"/>
    <w:rsid w:val="009475C3"/>
    <w:rsid w:val="009C78A0"/>
    <w:rsid w:val="009F4F6B"/>
    <w:rsid w:val="00A060E7"/>
    <w:rsid w:val="00A14476"/>
    <w:rsid w:val="00A40A14"/>
    <w:rsid w:val="00A53DD2"/>
    <w:rsid w:val="00A57437"/>
    <w:rsid w:val="00A6254B"/>
    <w:rsid w:val="00AB5920"/>
    <w:rsid w:val="00AC0478"/>
    <w:rsid w:val="00AF42E4"/>
    <w:rsid w:val="00B0462D"/>
    <w:rsid w:val="00B057C7"/>
    <w:rsid w:val="00B211CB"/>
    <w:rsid w:val="00B27423"/>
    <w:rsid w:val="00B41675"/>
    <w:rsid w:val="00B773BE"/>
    <w:rsid w:val="00B829D5"/>
    <w:rsid w:val="00BE3B24"/>
    <w:rsid w:val="00BF601D"/>
    <w:rsid w:val="00C5180E"/>
    <w:rsid w:val="00C53829"/>
    <w:rsid w:val="00C703D3"/>
    <w:rsid w:val="00C7118F"/>
    <w:rsid w:val="00CE1118"/>
    <w:rsid w:val="00D736F6"/>
    <w:rsid w:val="00D762EF"/>
    <w:rsid w:val="00DB12BC"/>
    <w:rsid w:val="00DE110C"/>
    <w:rsid w:val="00E22A81"/>
    <w:rsid w:val="00E56C36"/>
    <w:rsid w:val="00E60903"/>
    <w:rsid w:val="00EB0283"/>
    <w:rsid w:val="00F162B7"/>
    <w:rsid w:val="00F33E1D"/>
    <w:rsid w:val="00F6044F"/>
    <w:rsid w:val="00F67EC1"/>
    <w:rsid w:val="00FB3E6F"/>
    <w:rsid w:val="00FF3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38B00"/>
  <w15:docId w15:val="{B41A304E-F7AA-4353-919A-C593E233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723B03"/>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96E7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uiPriority w:val="59"/>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12"/>
    <w:pPr>
      <w:numPr>
        <w:numId w:val="8"/>
      </w:numPr>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723B03"/>
    <w:rPr>
      <w:rFonts w:eastAsiaTheme="majorEastAsia" w:cstheme="majorBidi"/>
      <w:b/>
      <w:bCs/>
      <w:sz w:val="32"/>
      <w:szCs w:val="28"/>
    </w:rPr>
  </w:style>
  <w:style w:type="character" w:customStyle="1" w:styleId="Heading2Char">
    <w:name w:val="Heading 2 Char"/>
    <w:basedOn w:val="DefaultParagraphFont"/>
    <w:link w:val="Heading2"/>
    <w:uiPriority w:val="9"/>
    <w:rsid w:val="00596E71"/>
    <w:rPr>
      <w:rFonts w:eastAsiaTheme="majorEastAsia" w:cstheme="majorBidi"/>
      <w:b/>
      <w:bCs/>
      <w:sz w:val="26"/>
      <w:szCs w:val="26"/>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ihr.ac.uk/explore-nihr/funding-programmes/efficacy-and-mechanism-evaluation.htm" TargetMode="External"/><Relationship Id="rId18" Type="http://schemas.openxmlformats.org/officeDocument/2006/relationships/hyperlink" Target="mailto:ouh.rcf@n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hr.ac.uk/explore-nihr/funding-programmes/health-and-social-care-delivery-research.htm" TargetMode="External"/><Relationship Id="rId17" Type="http://schemas.openxmlformats.org/officeDocument/2006/relationships/hyperlink" Target="https://www.ouh.nhs.uk/research/researchers/research-capability-funding.aspx" TargetMode="External"/><Relationship Id="rId2" Type="http://schemas.openxmlformats.org/officeDocument/2006/relationships/numbering" Target="numbering.xml"/><Relationship Id="rId16" Type="http://schemas.openxmlformats.org/officeDocument/2006/relationships/hyperlink" Target="mailto:ouh.rcf@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funding-programmes/health-technology-assessment.htm" TargetMode="External"/><Relationship Id="rId5" Type="http://schemas.openxmlformats.org/officeDocument/2006/relationships/webSettings" Target="webSettings.xml"/><Relationship Id="rId15" Type="http://schemas.openxmlformats.org/officeDocument/2006/relationships/hyperlink" Target="https://www.nihr.ac.uk/explore-nihr/funding-programmes/policy-research.htm" TargetMode="External"/><Relationship Id="rId10" Type="http://schemas.openxmlformats.org/officeDocument/2006/relationships/hyperlink" Target="https://www.nihr.ac.uk/explore-nihr/funding-programmes/research-for-patient-benefit.htm" TargetMode="External"/><Relationship Id="rId19" Type="http://schemas.openxmlformats.org/officeDocument/2006/relationships/hyperlink" Target="mailto:ouh.rcf@nhs.net" TargetMode="External"/><Relationship Id="rId4" Type="http://schemas.openxmlformats.org/officeDocument/2006/relationships/settings" Target="settings.xml"/><Relationship Id="rId9" Type="http://schemas.openxmlformats.org/officeDocument/2006/relationships/hyperlink" Target="https://www.nihr.ac.uk/explore-nihr/funding-programmes/programme-grants-for-applied-research.htm" TargetMode="External"/><Relationship Id="rId14" Type="http://schemas.openxmlformats.org/officeDocument/2006/relationships/hyperlink" Target="https://www.nihr.ac.uk/explore-nihr/funding-programmes/invention-for-innovatio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063A-C8BC-4D4D-81C4-FC56C9B3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6221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Research Capability Funding: application form for 2023-24 focused call</vt:lpstr>
      <vt:lpstr>NIHR Research Capability Funding (RCF): 2023-24 focused call</vt:lpstr>
      <vt:lpstr>    Background and Guidance</vt:lpstr>
      <vt:lpstr>Research Capability Funding (RCF)</vt:lpstr>
      <vt:lpstr>    Application form for 2023-24 focused call</vt:lpstr>
    </vt:vector>
  </TitlesOfParts>
  <Company>NHS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Capability Funding: application form for 2023-24 focused call</dc:title>
  <dc:creator>Oxford University Hospitals</dc:creator>
  <cp:lastModifiedBy>Bonney, Frances (RTH) OUH</cp:lastModifiedBy>
  <cp:revision>4</cp:revision>
  <dcterms:created xsi:type="dcterms:W3CDTF">2023-08-22T11:22:00Z</dcterms:created>
  <dcterms:modified xsi:type="dcterms:W3CDTF">2023-08-22T11:30:00Z</dcterms:modified>
</cp:coreProperties>
</file>